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D1" w:rsidRPr="00BE517A" w:rsidRDefault="00722758" w:rsidP="00521187">
      <w:pPr>
        <w:spacing w:line="300" w:lineRule="exact"/>
        <w:jc w:val="center"/>
        <w:rPr>
          <w:rFonts w:ascii="標楷體" w:eastAsia="新細明體" w:hAnsi="標楷體" w:cs="Times New Roman"/>
          <w:b/>
          <w:sz w:val="18"/>
          <w:szCs w:val="18"/>
          <w:u w:val="single"/>
          <w:lang w:eastAsia="zh-HK"/>
        </w:rPr>
      </w:pPr>
      <w:r w:rsidRPr="00722758">
        <w:rPr>
          <w:rFonts w:ascii="標楷體" w:eastAsia="SimSun" w:hAnsi="標楷體" w:cs="Times New Roman"/>
          <w:b/>
          <w:sz w:val="18"/>
          <w:szCs w:val="18"/>
          <w:lang w:eastAsia="zh-CN"/>
        </w:rPr>
        <w:t>2014</w:t>
      </w:r>
      <w:r w:rsidRPr="00722758">
        <w:rPr>
          <w:rFonts w:ascii="標楷體" w:eastAsia="SimSun" w:hAnsi="標楷體" w:cs="Times New Roman" w:hint="eastAsia"/>
          <w:b/>
          <w:sz w:val="18"/>
          <w:szCs w:val="18"/>
          <w:lang w:eastAsia="zh-CN"/>
        </w:rPr>
        <w:t>年第</w:t>
      </w:r>
      <w:r w:rsidRPr="00722758">
        <w:rPr>
          <w:rFonts w:ascii="標楷體" w:eastAsia="SimSun" w:hAnsi="標楷體" w:cs="Times New Roman"/>
          <w:b/>
          <w:sz w:val="18"/>
          <w:szCs w:val="18"/>
          <w:lang w:eastAsia="zh-CN"/>
        </w:rPr>
        <w:t>7</w:t>
      </w:r>
      <w:r w:rsidRPr="00722758">
        <w:rPr>
          <w:rFonts w:ascii="標楷體" w:eastAsia="SimSun" w:hAnsi="標楷體" w:cs="Times New Roman" w:hint="eastAsia"/>
          <w:b/>
          <w:sz w:val="18"/>
          <w:szCs w:val="18"/>
          <w:lang w:eastAsia="zh-CN"/>
        </w:rPr>
        <w:t>届联合国【世界关顾自闭日】</w:t>
      </w:r>
      <w:r w:rsidRPr="00722758">
        <w:rPr>
          <w:rFonts w:ascii="標楷體" w:eastAsia="SimSun" w:hAnsi="標楷體" w:cs="Times New Roman"/>
          <w:b/>
          <w:sz w:val="18"/>
          <w:szCs w:val="18"/>
          <w:lang w:eastAsia="zh-CN"/>
        </w:rPr>
        <w:t>(2014</w:t>
      </w:r>
      <w:r w:rsidRPr="00722758">
        <w:rPr>
          <w:rFonts w:ascii="標楷體" w:eastAsia="SimSun" w:hAnsi="標楷體" w:cs="Times New Roman" w:hint="eastAsia"/>
          <w:b/>
          <w:sz w:val="18"/>
          <w:szCs w:val="18"/>
          <w:lang w:eastAsia="zh-CN"/>
        </w:rPr>
        <w:t>年</w:t>
      </w:r>
      <w:r w:rsidRPr="00722758">
        <w:rPr>
          <w:rFonts w:ascii="標楷體" w:eastAsia="SimSun" w:hAnsi="標楷體" w:cs="Times New Roman"/>
          <w:b/>
          <w:sz w:val="18"/>
          <w:szCs w:val="18"/>
          <w:lang w:eastAsia="zh-CN"/>
        </w:rPr>
        <w:t>4</w:t>
      </w:r>
      <w:r w:rsidRPr="00722758">
        <w:rPr>
          <w:rFonts w:ascii="標楷體" w:eastAsia="SimSun" w:hAnsi="標楷體" w:cs="Times New Roman" w:hint="eastAsia"/>
          <w:b/>
          <w:sz w:val="18"/>
          <w:szCs w:val="18"/>
          <w:lang w:eastAsia="zh-CN"/>
        </w:rPr>
        <w:t>月</w:t>
      </w:r>
      <w:r w:rsidRPr="00722758">
        <w:rPr>
          <w:rFonts w:ascii="標楷體" w:eastAsia="SimSun" w:hAnsi="標楷體" w:cs="Times New Roman"/>
          <w:b/>
          <w:sz w:val="18"/>
          <w:szCs w:val="18"/>
          <w:lang w:eastAsia="zh-CN"/>
        </w:rPr>
        <w:t>2</w:t>
      </w:r>
      <w:r w:rsidRPr="00722758">
        <w:rPr>
          <w:rFonts w:ascii="標楷體" w:eastAsia="SimSun" w:hAnsi="標楷體" w:cs="Times New Roman" w:hint="eastAsia"/>
          <w:b/>
          <w:sz w:val="18"/>
          <w:szCs w:val="18"/>
          <w:lang w:eastAsia="zh-CN"/>
        </w:rPr>
        <w:t>日</w:t>
      </w:r>
      <w:r w:rsidRPr="00722758">
        <w:rPr>
          <w:rFonts w:ascii="標楷體" w:eastAsia="SimSun" w:hAnsi="標楷體" w:cs="Times New Roman"/>
          <w:b/>
          <w:sz w:val="18"/>
          <w:szCs w:val="18"/>
          <w:lang w:eastAsia="zh-CN"/>
        </w:rPr>
        <w:t xml:space="preserve">) </w:t>
      </w:r>
      <w:r w:rsidRPr="00722758">
        <w:rPr>
          <w:rFonts w:ascii="標楷體" w:eastAsia="SimSun" w:hAnsi="標楷體" w:cs="Times New Roman" w:hint="eastAsia"/>
          <w:b/>
          <w:sz w:val="18"/>
          <w:szCs w:val="18"/>
          <w:lang w:eastAsia="zh-CN"/>
        </w:rPr>
        <w:t>大中华地区</w:t>
      </w:r>
      <w:r w:rsidRPr="00722758">
        <w:rPr>
          <w:rFonts w:ascii="標楷體" w:eastAsia="SimSun" w:hAnsi="標楷體" w:cs="Times New Roman"/>
          <w:b/>
          <w:sz w:val="18"/>
          <w:szCs w:val="18"/>
          <w:lang w:eastAsia="zh-CN"/>
        </w:rPr>
        <w:t xml:space="preserve"> - </w:t>
      </w:r>
      <w:r w:rsidRPr="00722758">
        <w:rPr>
          <w:rFonts w:ascii="標楷體" w:eastAsia="SimSun" w:hAnsi="標楷體" w:cs="Times New Roman" w:hint="eastAsia"/>
          <w:b/>
          <w:sz w:val="18"/>
          <w:szCs w:val="18"/>
          <w:lang w:eastAsia="zh-CN"/>
        </w:rPr>
        <w:t>广东、香港及澳门系列活动</w:t>
      </w:r>
    </w:p>
    <w:p w:rsidR="00BE517A" w:rsidRPr="00BE517A" w:rsidRDefault="00722758" w:rsidP="00521187">
      <w:pPr>
        <w:spacing w:line="300" w:lineRule="exact"/>
        <w:jc w:val="center"/>
        <w:rPr>
          <w:rFonts w:ascii="標楷體" w:eastAsia="標楷體" w:hAnsi="標楷體" w:cs="Times New Roman"/>
          <w:b/>
          <w:sz w:val="18"/>
          <w:szCs w:val="18"/>
          <w:lang w:eastAsia="zh-CN"/>
        </w:rPr>
      </w:pPr>
      <w:r w:rsidRPr="00722758">
        <w:rPr>
          <w:rFonts w:ascii="標楷體" w:eastAsia="SimSun" w:hAnsi="標楷體" w:cs="Times New Roman" w:hint="eastAsia"/>
          <w:b/>
          <w:sz w:val="18"/>
          <w:szCs w:val="18"/>
          <w:lang w:eastAsia="zh-CN"/>
        </w:rPr>
        <w:t>香港教育学院特殊学习需要与融合教育中心、香港自闭症联盟、自闭症儿童基金协会</w:t>
      </w:r>
      <w:r w:rsidR="00BE517A" w:rsidRPr="00BE517A">
        <w:rPr>
          <w:rFonts w:ascii="標楷體" w:eastAsia="新細明體" w:hAnsi="標楷體" w:cs="Times New Roman"/>
          <w:b/>
          <w:sz w:val="18"/>
          <w:szCs w:val="18"/>
        </w:rPr>
        <w:t xml:space="preserve">  </w:t>
      </w:r>
    </w:p>
    <w:p w:rsidR="00BE517A" w:rsidRPr="00BE517A" w:rsidRDefault="00722758" w:rsidP="00521187">
      <w:pPr>
        <w:spacing w:line="300" w:lineRule="exact"/>
        <w:jc w:val="center"/>
        <w:rPr>
          <w:rFonts w:ascii="標楷體" w:eastAsia="新細明體" w:hAnsi="標楷體" w:cs="Times New Roman"/>
          <w:b/>
          <w:sz w:val="18"/>
          <w:szCs w:val="18"/>
        </w:rPr>
      </w:pPr>
      <w:r w:rsidRPr="00722758">
        <w:rPr>
          <w:rFonts w:ascii="標楷體" w:eastAsia="SimSun" w:hAnsi="標楷體" w:cs="Times New Roman" w:hint="eastAsia"/>
          <w:b/>
          <w:sz w:val="18"/>
          <w:szCs w:val="18"/>
          <w:lang w:eastAsia="zh-CN"/>
        </w:rPr>
        <w:t>广东省残疾人康复协会儿童孤独症康复专业委员会、香港关顾自闭联盟</w:t>
      </w:r>
      <w:r w:rsidRPr="00BE517A">
        <w:rPr>
          <w:rFonts w:ascii="標楷體" w:eastAsia="SimSun" w:hAnsi="標楷體" w:cs="Times New Roman" w:hint="eastAsia"/>
          <w:b/>
          <w:sz w:val="18"/>
          <w:szCs w:val="18"/>
          <w:lang w:eastAsia="zh-CN"/>
        </w:rPr>
        <w:t>、</w:t>
      </w:r>
      <w:r w:rsidRPr="00722758">
        <w:rPr>
          <w:rFonts w:ascii="標楷體" w:eastAsia="SimSun" w:hAnsi="標楷體" w:cs="Times New Roman" w:hint="eastAsia"/>
          <w:b/>
          <w:sz w:val="18"/>
          <w:szCs w:val="18"/>
          <w:lang w:eastAsia="zh-CN"/>
        </w:rPr>
        <w:t>自闭症复康网络、</w:t>
      </w:r>
    </w:p>
    <w:p w:rsidR="00BE517A" w:rsidRPr="00BE517A" w:rsidRDefault="00722758" w:rsidP="00521187">
      <w:pPr>
        <w:spacing w:line="300" w:lineRule="exact"/>
        <w:jc w:val="center"/>
        <w:rPr>
          <w:rFonts w:ascii="標楷體" w:eastAsia="標楷體" w:hAnsi="標楷體" w:cs="Times New Roman"/>
          <w:b/>
          <w:sz w:val="20"/>
          <w:szCs w:val="20"/>
          <w:lang w:eastAsia="zh-CN"/>
        </w:rPr>
      </w:pPr>
      <w:r w:rsidRPr="00722758">
        <w:rPr>
          <w:rFonts w:ascii="標楷體" w:eastAsia="SimSun" w:hAnsi="標楷體" w:cs="Times New Roman" w:hint="eastAsia"/>
          <w:b/>
          <w:sz w:val="18"/>
          <w:szCs w:val="18"/>
          <w:lang w:eastAsia="zh-CN"/>
        </w:rPr>
        <w:t>广东省智力残疾人及亲友协会、广州市残疾人康复协会、广东省诠爱家属资源中心</w:t>
      </w:r>
      <w:r w:rsidRPr="00722758">
        <w:rPr>
          <w:rFonts w:ascii="標楷體" w:eastAsia="SimSun" w:hAnsi="標楷體" w:cs="Times New Roman"/>
          <w:b/>
          <w:sz w:val="18"/>
          <w:szCs w:val="18"/>
          <w:lang w:eastAsia="zh-CN"/>
        </w:rPr>
        <w:t xml:space="preserve"> </w:t>
      </w:r>
      <w:r w:rsidRPr="00722758">
        <w:rPr>
          <w:rFonts w:ascii="標楷體" w:eastAsia="SimSun" w:hAnsi="標楷體" w:cs="Times New Roman" w:hint="eastAsia"/>
          <w:b/>
          <w:sz w:val="18"/>
          <w:szCs w:val="18"/>
          <w:lang w:eastAsia="zh-CN"/>
        </w:rPr>
        <w:t>合办</w:t>
      </w:r>
    </w:p>
    <w:p w:rsidR="00BE517A" w:rsidRPr="00521187" w:rsidRDefault="00722758" w:rsidP="00BE517A">
      <w:pPr>
        <w:jc w:val="center"/>
        <w:rPr>
          <w:rFonts w:ascii="標楷體" w:eastAsia="新細明體" w:hAnsi="標楷體" w:cs="Times New Roman"/>
          <w:b/>
          <w:color w:val="002060"/>
          <w:sz w:val="28"/>
          <w:szCs w:val="28"/>
          <w:lang w:eastAsia="zh-HK"/>
        </w:rPr>
      </w:pPr>
      <w:r w:rsidRPr="00722758">
        <w:rPr>
          <w:rFonts w:ascii="標楷體" w:eastAsia="SimSun" w:hAnsi="標楷體" w:cs="Times New Roman" w:hint="eastAsia"/>
          <w:b/>
          <w:color w:val="002060"/>
          <w:sz w:val="28"/>
          <w:szCs w:val="28"/>
          <w:lang w:eastAsia="zh-CN"/>
        </w:rPr>
        <w:t>【珠三角城市地下铁】星儿艺术展</w:t>
      </w:r>
      <w:r w:rsidRPr="00722758">
        <w:rPr>
          <w:rFonts w:ascii="標楷體" w:eastAsia="SimSun" w:hAnsi="標楷體" w:cs="Times New Roman"/>
          <w:b/>
          <w:color w:val="002060"/>
          <w:sz w:val="28"/>
          <w:szCs w:val="28"/>
          <w:lang w:eastAsia="zh-CN"/>
        </w:rPr>
        <w:t xml:space="preserve"> 2014</w:t>
      </w:r>
    </w:p>
    <w:p w:rsidR="00BE517A" w:rsidRPr="00722758" w:rsidRDefault="00722758" w:rsidP="00BE517A">
      <w:pPr>
        <w:jc w:val="center"/>
        <w:rPr>
          <w:rFonts w:ascii="標楷體" w:eastAsia="新細明體" w:hAnsi="標楷體" w:cs="Times New Roman"/>
          <w:b/>
          <w:szCs w:val="24"/>
          <w:u w:val="single"/>
          <w:lang w:eastAsia="zh-HK"/>
        </w:rPr>
      </w:pPr>
      <w:r w:rsidRPr="00722758">
        <w:rPr>
          <w:rFonts w:ascii="標楷體" w:eastAsia="SimSun" w:hAnsi="標楷體" w:cs="Times New Roman"/>
          <w:b/>
          <w:szCs w:val="24"/>
          <w:u w:val="single"/>
          <w:lang w:eastAsia="zh-CN"/>
        </w:rPr>
        <w:t>(</w:t>
      </w:r>
      <w:r w:rsidRPr="00722758">
        <w:rPr>
          <w:rFonts w:ascii="標楷體" w:eastAsia="SimSun" w:hAnsi="標楷體" w:cs="Times New Roman" w:hint="eastAsia"/>
          <w:b/>
          <w:color w:val="C00000"/>
          <w:szCs w:val="24"/>
          <w:u w:val="single"/>
          <w:lang w:eastAsia="zh-CN"/>
        </w:rPr>
        <w:t>本</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章</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程</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只</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适</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用</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于</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香</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港</w:t>
      </w:r>
      <w:r w:rsidRPr="00722758">
        <w:rPr>
          <w:rFonts w:ascii="標楷體" w:eastAsia="SimSun" w:hAnsi="標楷體" w:cs="Times New Roman"/>
          <w:b/>
          <w:color w:val="C00000"/>
          <w:szCs w:val="24"/>
          <w:u w:val="single"/>
          <w:lang w:eastAsia="zh-CN"/>
        </w:rPr>
        <w:t xml:space="preserve"> </w:t>
      </w:r>
      <w:r w:rsidRPr="00722758">
        <w:rPr>
          <w:rFonts w:ascii="標楷體" w:eastAsia="SimSun" w:hAnsi="標楷體" w:cs="Times New Roman" w:hint="eastAsia"/>
          <w:b/>
          <w:color w:val="C00000"/>
          <w:szCs w:val="24"/>
          <w:u w:val="single"/>
          <w:lang w:eastAsia="zh-CN"/>
        </w:rPr>
        <w:t>区</w:t>
      </w:r>
      <w:r w:rsidRPr="00722758">
        <w:rPr>
          <w:rFonts w:ascii="標楷體" w:eastAsia="SimSun" w:hAnsi="標楷體" w:cs="Times New Roman"/>
          <w:b/>
          <w:szCs w:val="24"/>
          <w:u w:val="single"/>
          <w:lang w:eastAsia="zh-CN"/>
        </w:rPr>
        <w:t>)</w:t>
      </w:r>
    </w:p>
    <w:p w:rsidR="00BE517A" w:rsidRPr="00BE517A" w:rsidRDefault="00BE517A" w:rsidP="00BE517A">
      <w:pPr>
        <w:jc w:val="center"/>
        <w:rPr>
          <w:rFonts w:ascii="標楷體" w:eastAsia="新細明體" w:hAnsi="標楷體" w:cs="Times New Roman"/>
          <w:b/>
          <w:sz w:val="18"/>
          <w:szCs w:val="18"/>
          <w:u w:val="single"/>
          <w:lang w:eastAsia="zh-HK"/>
        </w:rPr>
      </w:pPr>
    </w:p>
    <w:tbl>
      <w:tblPr>
        <w:tblW w:w="10207" w:type="dxa"/>
        <w:tblInd w:w="-743" w:type="dxa"/>
        <w:tblLook w:val="04A0" w:firstRow="1" w:lastRow="0" w:firstColumn="1" w:lastColumn="0" w:noHBand="0" w:noVBand="1"/>
      </w:tblPr>
      <w:tblGrid>
        <w:gridCol w:w="1277"/>
        <w:gridCol w:w="8930"/>
      </w:tblGrid>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目</w:t>
            </w:r>
            <w:r w:rsidRPr="00722758">
              <w:rPr>
                <w:rFonts w:ascii="新細明體" w:eastAsia="SimSun" w:hAnsi="新細明體" w:cs="Times New Roman"/>
                <w:b/>
                <w:sz w:val="18"/>
                <w:szCs w:val="18"/>
                <w:lang w:eastAsia="zh-CN"/>
              </w:rPr>
              <w:t xml:space="preserve">    </w:t>
            </w:r>
            <w:r w:rsidRPr="00722758">
              <w:rPr>
                <w:rFonts w:ascii="新細明體" w:eastAsia="SimSun" w:hAnsi="新細明體" w:cs="Times New Roman" w:hint="eastAsia"/>
                <w:b/>
                <w:sz w:val="18"/>
                <w:szCs w:val="18"/>
                <w:lang w:eastAsia="zh-CN"/>
              </w:rPr>
              <w:t>的：</w:t>
            </w:r>
          </w:p>
        </w:tc>
        <w:tc>
          <w:tcPr>
            <w:tcW w:w="8930" w:type="dxa"/>
            <w:shd w:val="clear" w:color="auto" w:fill="auto"/>
          </w:tcPr>
          <w:p w:rsidR="00BE517A" w:rsidRPr="00E452E6" w:rsidRDefault="00722758" w:rsidP="00DC7753">
            <w:pPr>
              <w:numPr>
                <w:ilvl w:val="0"/>
                <w:numId w:val="4"/>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透过在港铁小区画廊公开</w:t>
            </w:r>
            <w:r w:rsidRPr="00722758">
              <w:rPr>
                <w:rFonts w:ascii="新細明體" w:eastAsia="SimSun" w:hAnsi="新細明體" w:cs="Arial" w:hint="eastAsia"/>
                <w:kern w:val="0"/>
                <w:sz w:val="18"/>
                <w:szCs w:val="18"/>
                <w:lang w:eastAsia="zh-CN"/>
              </w:rPr>
              <w:t>展示自闭症</w:t>
            </w:r>
            <w:r w:rsidRPr="00722758">
              <w:rPr>
                <w:rFonts w:ascii="新細明體" w:eastAsia="SimSun" w:hAnsi="新細明體" w:cs="Times New Roman" w:hint="eastAsia"/>
                <w:sz w:val="18"/>
                <w:szCs w:val="18"/>
                <w:lang w:eastAsia="zh-CN"/>
              </w:rPr>
              <w:t>人士</w:t>
            </w:r>
            <w:r w:rsidRPr="00722758">
              <w:rPr>
                <w:rFonts w:ascii="新細明體" w:eastAsia="SimSun" w:hAnsi="新細明體" w:cs="Arial" w:hint="eastAsia"/>
                <w:kern w:val="0"/>
                <w:sz w:val="18"/>
                <w:szCs w:val="18"/>
                <w:lang w:eastAsia="zh-CN"/>
              </w:rPr>
              <w:t>美术作品潜能和创造力，促进社会各界对</w:t>
            </w:r>
            <w:r w:rsidRPr="00722758">
              <w:rPr>
                <w:rFonts w:ascii="新細明體" w:eastAsia="SimSun" w:hAnsi="新細明體" w:cs="Times New Roman" w:hint="eastAsia"/>
                <w:sz w:val="18"/>
                <w:szCs w:val="18"/>
                <w:lang w:eastAsia="zh-CN"/>
              </w:rPr>
              <w:t>联合国【世界关顾自闭日】、</w:t>
            </w:r>
            <w:r w:rsidRPr="00722758">
              <w:rPr>
                <w:rFonts w:ascii="新細明體" w:eastAsia="SimSun" w:hAnsi="新細明體" w:cs="Arial" w:hint="eastAsia"/>
                <w:kern w:val="0"/>
                <w:sz w:val="18"/>
                <w:szCs w:val="18"/>
                <w:lang w:eastAsia="zh-CN"/>
              </w:rPr>
              <w:t>自闭症人士生活、教育、康复状况的了解、关注与支持。</w:t>
            </w:r>
          </w:p>
          <w:p w:rsidR="00E452E6" w:rsidRPr="00BE517A" w:rsidRDefault="00E452E6" w:rsidP="00E452E6">
            <w:pPr>
              <w:spacing w:line="0" w:lineRule="atLeast"/>
              <w:ind w:left="480"/>
              <w:rPr>
                <w:rFonts w:ascii="新細明體" w:eastAsia="新細明體" w:hAnsi="新細明體" w:cs="Times New Roman"/>
                <w:sz w:val="18"/>
                <w:szCs w:val="18"/>
                <w:u w:val="single"/>
                <w:lang w:eastAsia="zh-HK"/>
              </w:rPr>
            </w:pPr>
          </w:p>
        </w:tc>
      </w:tr>
      <w:tr w:rsidR="00BE517A" w:rsidRPr="00BE517A" w:rsidTr="00E452E6">
        <w:tc>
          <w:tcPr>
            <w:tcW w:w="1277" w:type="dxa"/>
            <w:shd w:val="clear" w:color="auto" w:fill="auto"/>
          </w:tcPr>
          <w:p w:rsidR="00BE517A" w:rsidRPr="00BE517A" w:rsidRDefault="00722758" w:rsidP="00BE517A">
            <w:pPr>
              <w:rPr>
                <w:rFonts w:ascii="新細明體" w:eastAsia="新細明體" w:hAnsi="新細明體" w:cs="Times New Roman"/>
                <w:b/>
                <w:sz w:val="18"/>
                <w:szCs w:val="18"/>
              </w:rPr>
            </w:pPr>
            <w:r w:rsidRPr="00722758">
              <w:rPr>
                <w:rFonts w:ascii="新細明體" w:eastAsia="SimSun" w:hAnsi="新細明體" w:cs="Times New Roman" w:hint="eastAsia"/>
                <w:b/>
                <w:sz w:val="18"/>
                <w:szCs w:val="18"/>
                <w:lang w:eastAsia="zh-CN"/>
              </w:rPr>
              <w:t>对</w:t>
            </w:r>
            <w:r w:rsidRPr="00722758">
              <w:rPr>
                <w:rFonts w:ascii="新細明體" w:eastAsia="SimSun" w:hAnsi="新細明體" w:cs="Times New Roman"/>
                <w:b/>
                <w:sz w:val="18"/>
                <w:szCs w:val="18"/>
                <w:lang w:eastAsia="zh-CN"/>
              </w:rPr>
              <w:t xml:space="preserve">    </w:t>
            </w:r>
            <w:r w:rsidRPr="00722758">
              <w:rPr>
                <w:rFonts w:ascii="新細明體" w:eastAsia="SimSun" w:hAnsi="新細明體" w:cs="Times New Roman" w:hint="eastAsia"/>
                <w:b/>
                <w:sz w:val="18"/>
                <w:szCs w:val="18"/>
                <w:lang w:eastAsia="zh-CN"/>
              </w:rPr>
              <w:t>象：</w:t>
            </w:r>
          </w:p>
        </w:tc>
        <w:tc>
          <w:tcPr>
            <w:tcW w:w="8930" w:type="dxa"/>
            <w:shd w:val="clear" w:color="auto" w:fill="auto"/>
          </w:tcPr>
          <w:p w:rsidR="00BE517A" w:rsidRPr="00E452E6" w:rsidRDefault="00722758" w:rsidP="00BE517A">
            <w:pPr>
              <w:numPr>
                <w:ilvl w:val="0"/>
                <w:numId w:val="4"/>
              </w:numPr>
              <w:rPr>
                <w:rFonts w:ascii="新細明體" w:eastAsia="新細明體" w:hAnsi="新細明體" w:cs="Times New Roman"/>
                <w:b/>
                <w:sz w:val="18"/>
                <w:szCs w:val="18"/>
                <w:lang w:eastAsia="zh-CN"/>
              </w:rPr>
            </w:pPr>
            <w:r w:rsidRPr="00722758">
              <w:rPr>
                <w:rFonts w:ascii="新細明體" w:eastAsia="SimSun" w:hAnsi="新細明體" w:cs="Times New Roman" w:hint="eastAsia"/>
                <w:sz w:val="18"/>
                <w:szCs w:val="18"/>
                <w:lang w:eastAsia="zh-CN"/>
              </w:rPr>
              <w:t>大中华地区</w:t>
            </w:r>
            <w:r w:rsidRPr="00722758">
              <w:rPr>
                <w:rFonts w:ascii="新細明體" w:eastAsia="SimSun" w:hAnsi="新細明體" w:cs="Times New Roman"/>
                <w:sz w:val="18"/>
                <w:szCs w:val="18"/>
                <w:lang w:eastAsia="zh-CN"/>
              </w:rPr>
              <w:t xml:space="preserve"> - </w:t>
            </w:r>
            <w:r w:rsidRPr="00722758">
              <w:rPr>
                <w:rFonts w:ascii="新細明體" w:eastAsia="SimSun" w:hAnsi="新細明體" w:cs="Times New Roman" w:hint="eastAsia"/>
                <w:sz w:val="18"/>
                <w:szCs w:val="18"/>
                <w:lang w:eastAsia="zh-CN"/>
              </w:rPr>
              <w:t>香港自闭症人士</w:t>
            </w:r>
            <w:r w:rsidRPr="00722758">
              <w:rPr>
                <w:rFonts w:ascii="標楷體" w:eastAsia="SimSun" w:hAnsi="標楷體" w:cs="Times New Roman" w:hint="eastAsia"/>
                <w:b/>
                <w:sz w:val="18"/>
                <w:szCs w:val="18"/>
                <w:lang w:eastAsia="zh-CN"/>
              </w:rPr>
              <w:t>非牟利服务机构及学校</w:t>
            </w:r>
            <w:r w:rsidRPr="00722758">
              <w:rPr>
                <w:rFonts w:ascii="新細明體" w:eastAsia="SimSun" w:hAnsi="新細明體" w:cs="Times New Roman" w:hint="eastAsia"/>
                <w:sz w:val="18"/>
                <w:szCs w:val="18"/>
                <w:lang w:eastAsia="zh-CN"/>
              </w:rPr>
              <w:t>。</w:t>
            </w:r>
          </w:p>
          <w:p w:rsidR="00E452E6" w:rsidRPr="00BE517A" w:rsidRDefault="00E452E6" w:rsidP="00E452E6">
            <w:pPr>
              <w:rPr>
                <w:rFonts w:ascii="新細明體" w:eastAsia="新細明體" w:hAnsi="新細明體" w:cs="Times New Roman"/>
                <w:b/>
                <w:sz w:val="18"/>
                <w:szCs w:val="18"/>
                <w:lang w:eastAsia="zh-CN"/>
              </w:rPr>
            </w:pPr>
          </w:p>
        </w:tc>
      </w:tr>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申请日期：</w:t>
            </w:r>
          </w:p>
        </w:tc>
        <w:tc>
          <w:tcPr>
            <w:tcW w:w="8930" w:type="dxa"/>
            <w:shd w:val="clear" w:color="auto" w:fill="auto"/>
          </w:tcPr>
          <w:p w:rsidR="00E452E6" w:rsidRPr="00BE517A" w:rsidRDefault="00722758" w:rsidP="00E452E6">
            <w:pPr>
              <w:numPr>
                <w:ilvl w:val="0"/>
                <w:numId w:val="4"/>
              </w:numPr>
              <w:spacing w:line="360" w:lineRule="auto"/>
              <w:rPr>
                <w:rFonts w:ascii="新細明體" w:eastAsia="新細明體" w:hAnsi="新細明體" w:cs="Times New Roman"/>
                <w:sz w:val="18"/>
                <w:szCs w:val="18"/>
                <w:lang w:eastAsia="zh-HK"/>
              </w:rPr>
            </w:pPr>
            <w:r w:rsidRPr="00722758">
              <w:rPr>
                <w:rFonts w:ascii="新細明體" w:eastAsia="SimSun" w:hAnsi="新細明體" w:cs="Times New Roman"/>
                <w:sz w:val="18"/>
                <w:szCs w:val="18"/>
                <w:lang w:eastAsia="zh-CN"/>
              </w:rPr>
              <w:t>2013</w:t>
            </w:r>
            <w:r w:rsidRPr="00722758">
              <w:rPr>
                <w:rFonts w:ascii="新細明體" w:eastAsia="SimSun" w:hAnsi="新細明體" w:cs="Times New Roman" w:hint="eastAsia"/>
                <w:sz w:val="18"/>
                <w:szCs w:val="18"/>
                <w:lang w:eastAsia="zh-CN"/>
              </w:rPr>
              <w:t>年</w:t>
            </w:r>
            <w:r w:rsidRPr="00722758">
              <w:rPr>
                <w:rFonts w:ascii="新細明體" w:eastAsia="SimSun" w:hAnsi="新細明體" w:cs="Times New Roman"/>
                <w:sz w:val="18"/>
                <w:szCs w:val="18"/>
                <w:lang w:eastAsia="zh-CN"/>
              </w:rPr>
              <w:t>5</w:t>
            </w:r>
            <w:r w:rsidRPr="00722758">
              <w:rPr>
                <w:rFonts w:ascii="新細明體" w:eastAsia="SimSun" w:hAnsi="新細明體" w:cs="Times New Roman" w:hint="eastAsia"/>
                <w:sz w:val="18"/>
                <w:szCs w:val="18"/>
                <w:lang w:eastAsia="zh-CN"/>
              </w:rPr>
              <w:t>月至</w:t>
            </w:r>
            <w:r w:rsidRPr="00722758">
              <w:rPr>
                <w:rFonts w:ascii="新細明體" w:eastAsia="SimSun" w:hAnsi="新細明體" w:cs="Times New Roman"/>
                <w:sz w:val="18"/>
                <w:szCs w:val="18"/>
                <w:lang w:eastAsia="zh-CN"/>
              </w:rPr>
              <w:t>10</w:t>
            </w:r>
            <w:r w:rsidRPr="00722758">
              <w:rPr>
                <w:rFonts w:ascii="新細明體" w:eastAsia="SimSun" w:hAnsi="新細明體" w:cs="Times New Roman" w:hint="eastAsia"/>
                <w:sz w:val="18"/>
                <w:szCs w:val="18"/>
                <w:lang w:eastAsia="zh-CN"/>
              </w:rPr>
              <w:t>月</w:t>
            </w: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向香港地下铁申请</w:t>
            </w:r>
            <w:r w:rsidRPr="00722758">
              <w:rPr>
                <w:rFonts w:ascii="新細明體" w:eastAsia="SimSun" w:hAnsi="新細明體" w:cs="Times New Roman"/>
                <w:sz w:val="18"/>
                <w:szCs w:val="18"/>
                <w:lang w:eastAsia="zh-CN"/>
              </w:rPr>
              <w:t>2013/2014</w:t>
            </w:r>
            <w:r w:rsidRPr="00722758">
              <w:rPr>
                <w:rFonts w:ascii="新細明體" w:eastAsia="SimSun" w:hAnsi="新細明體" w:cs="Times New Roman" w:hint="eastAsia"/>
                <w:sz w:val="18"/>
                <w:szCs w:val="18"/>
                <w:lang w:eastAsia="zh-CN"/>
              </w:rPr>
              <w:t>年度每个车站的港铁小区画廊展出日期，先到先得。</w:t>
            </w:r>
            <w:r w:rsidRPr="00722758">
              <w:rPr>
                <w:rFonts w:ascii="新細明體" w:eastAsia="SimSun" w:hAnsi="新細明體" w:cs="Times New Roman"/>
                <w:sz w:val="18"/>
                <w:szCs w:val="18"/>
                <w:lang w:eastAsia="zh-CN"/>
              </w:rPr>
              <w:t>)</w:t>
            </w:r>
          </w:p>
        </w:tc>
      </w:tr>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展出日期：</w:t>
            </w:r>
          </w:p>
        </w:tc>
        <w:tc>
          <w:tcPr>
            <w:tcW w:w="8930" w:type="dxa"/>
            <w:shd w:val="clear" w:color="auto" w:fill="auto"/>
          </w:tcPr>
          <w:p w:rsidR="00BE517A" w:rsidRPr="00BE517A" w:rsidRDefault="00722758" w:rsidP="00BE517A">
            <w:pPr>
              <w:numPr>
                <w:ilvl w:val="0"/>
                <w:numId w:val="4"/>
              </w:numPr>
              <w:spacing w:line="0" w:lineRule="atLeast"/>
              <w:rPr>
                <w:rFonts w:ascii="標楷體" w:eastAsia="標楷體" w:hAnsi="標楷體" w:cs="Times New Roman"/>
                <w:b/>
                <w:sz w:val="18"/>
                <w:szCs w:val="18"/>
                <w:lang w:eastAsia="zh-HK"/>
              </w:rPr>
            </w:pPr>
            <w:r w:rsidRPr="00722758">
              <w:rPr>
                <w:rFonts w:ascii="新細明體" w:eastAsia="SimSun" w:hAnsi="新細明體" w:cs="Times New Roman" w:hint="eastAsia"/>
                <w:sz w:val="18"/>
                <w:szCs w:val="18"/>
                <w:lang w:eastAsia="zh-CN"/>
              </w:rPr>
              <w:t>筹委会建议展出月份：</w:t>
            </w:r>
            <w:r w:rsidRPr="00722758">
              <w:rPr>
                <w:rFonts w:ascii="新細明體" w:eastAsia="SimSun" w:hAnsi="新細明體" w:cs="Times New Roman"/>
                <w:sz w:val="18"/>
                <w:szCs w:val="18"/>
                <w:lang w:eastAsia="zh-CN"/>
              </w:rPr>
              <w:t>2014</w:t>
            </w:r>
            <w:r w:rsidRPr="00722758">
              <w:rPr>
                <w:rFonts w:ascii="新細明體" w:eastAsia="SimSun" w:hAnsi="新細明體" w:cs="Times New Roman" w:hint="eastAsia"/>
                <w:sz w:val="18"/>
                <w:szCs w:val="18"/>
                <w:lang w:eastAsia="zh-CN"/>
              </w:rPr>
              <w:t>年</w:t>
            </w:r>
            <w:r w:rsidRPr="00722758">
              <w:rPr>
                <w:rFonts w:ascii="新細明體" w:eastAsia="SimSun" w:hAnsi="新細明體" w:cs="Times New Roman"/>
                <w:sz w:val="18"/>
                <w:szCs w:val="18"/>
                <w:lang w:eastAsia="zh-CN"/>
              </w:rPr>
              <w:t>4</w:t>
            </w:r>
            <w:r w:rsidRPr="00722758">
              <w:rPr>
                <w:rFonts w:ascii="新細明體" w:eastAsia="SimSun" w:hAnsi="新細明體" w:cs="Times New Roman" w:hint="eastAsia"/>
                <w:sz w:val="18"/>
                <w:szCs w:val="18"/>
                <w:lang w:eastAsia="zh-CN"/>
              </w:rPr>
              <w:t>月，以配合</w:t>
            </w:r>
            <w:r w:rsidRPr="00722758">
              <w:rPr>
                <w:rFonts w:ascii="標楷體" w:eastAsia="SimSun" w:hAnsi="標楷體" w:cs="Times New Roman" w:hint="eastAsia"/>
                <w:b/>
                <w:sz w:val="18"/>
                <w:szCs w:val="18"/>
                <w:lang w:eastAsia="zh-CN"/>
              </w:rPr>
              <w:t>联合国【世界关顾自闭日】</w:t>
            </w:r>
            <w:r w:rsidRPr="00722758">
              <w:rPr>
                <w:rFonts w:ascii="標楷體" w:eastAsia="SimSun" w:hAnsi="標楷體" w:cs="Times New Roman"/>
                <w:b/>
                <w:sz w:val="18"/>
                <w:szCs w:val="18"/>
                <w:lang w:eastAsia="zh-CN"/>
              </w:rPr>
              <w:t>(2014</w:t>
            </w:r>
            <w:r w:rsidRPr="00722758">
              <w:rPr>
                <w:rFonts w:ascii="標楷體" w:eastAsia="SimSun" w:hAnsi="標楷體" w:cs="Times New Roman" w:hint="eastAsia"/>
                <w:b/>
                <w:sz w:val="18"/>
                <w:szCs w:val="18"/>
                <w:lang w:eastAsia="zh-CN"/>
              </w:rPr>
              <w:t>年</w:t>
            </w:r>
            <w:r w:rsidRPr="00722758">
              <w:rPr>
                <w:rFonts w:ascii="標楷體" w:eastAsia="SimSun" w:hAnsi="標楷體" w:cs="Times New Roman"/>
                <w:b/>
                <w:sz w:val="18"/>
                <w:szCs w:val="18"/>
                <w:lang w:eastAsia="zh-CN"/>
              </w:rPr>
              <w:t>4</w:t>
            </w:r>
            <w:r w:rsidRPr="00722758">
              <w:rPr>
                <w:rFonts w:ascii="標楷體" w:eastAsia="SimSun" w:hAnsi="標楷體" w:cs="Times New Roman" w:hint="eastAsia"/>
                <w:b/>
                <w:sz w:val="18"/>
                <w:szCs w:val="18"/>
                <w:lang w:eastAsia="zh-CN"/>
              </w:rPr>
              <w:t>月</w:t>
            </w:r>
            <w:r w:rsidRPr="00722758">
              <w:rPr>
                <w:rFonts w:ascii="標楷體" w:eastAsia="SimSun" w:hAnsi="標楷體" w:cs="Times New Roman"/>
                <w:b/>
                <w:sz w:val="18"/>
                <w:szCs w:val="18"/>
                <w:lang w:eastAsia="zh-CN"/>
              </w:rPr>
              <w:t>2</w:t>
            </w:r>
            <w:r w:rsidRPr="00722758">
              <w:rPr>
                <w:rFonts w:ascii="標楷體" w:eastAsia="SimSun" w:hAnsi="標楷體" w:cs="Times New Roman" w:hint="eastAsia"/>
                <w:b/>
                <w:sz w:val="18"/>
                <w:szCs w:val="18"/>
                <w:lang w:eastAsia="zh-CN"/>
              </w:rPr>
              <w:t>日</w:t>
            </w:r>
            <w:r w:rsidRPr="00722758">
              <w:rPr>
                <w:rFonts w:ascii="標楷體" w:eastAsia="SimSun" w:hAnsi="標楷體" w:cs="Times New Roman"/>
                <w:b/>
                <w:sz w:val="18"/>
                <w:szCs w:val="18"/>
                <w:lang w:eastAsia="zh-CN"/>
              </w:rPr>
              <w:t>)</w:t>
            </w:r>
          </w:p>
          <w:p w:rsidR="00BE517A" w:rsidRPr="00E452E6" w:rsidRDefault="00722758" w:rsidP="00F9656D">
            <w:pPr>
              <w:numPr>
                <w:ilvl w:val="0"/>
                <w:numId w:val="4"/>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申请参展机构及学校亦可自定义展出日期，所有展出日期以香港地下铁最终审批为准。</w:t>
            </w:r>
          </w:p>
          <w:p w:rsidR="00E452E6" w:rsidRPr="00BE517A" w:rsidRDefault="00E452E6" w:rsidP="00E452E6">
            <w:pPr>
              <w:spacing w:line="0" w:lineRule="atLeast"/>
              <w:rPr>
                <w:rFonts w:ascii="新細明體" w:eastAsia="新細明體" w:hAnsi="新細明體" w:cs="Times New Roman"/>
                <w:sz w:val="18"/>
                <w:szCs w:val="18"/>
                <w:u w:val="single"/>
                <w:lang w:eastAsia="zh-HK"/>
              </w:rPr>
            </w:pPr>
          </w:p>
        </w:tc>
      </w:tr>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申</w:t>
            </w:r>
            <w:r w:rsidRPr="00722758">
              <w:rPr>
                <w:rFonts w:ascii="新細明體" w:eastAsia="SimSun" w:hAnsi="新細明體" w:cs="Times New Roman"/>
                <w:b/>
                <w:sz w:val="18"/>
                <w:szCs w:val="18"/>
                <w:lang w:eastAsia="zh-CN"/>
              </w:rPr>
              <w:t xml:space="preserve"> </w:t>
            </w:r>
            <w:r w:rsidRPr="00722758">
              <w:rPr>
                <w:rFonts w:ascii="新細明體" w:eastAsia="SimSun" w:hAnsi="新細明體" w:cs="Times New Roman" w:hint="eastAsia"/>
                <w:b/>
                <w:sz w:val="18"/>
                <w:szCs w:val="18"/>
                <w:lang w:eastAsia="zh-CN"/>
              </w:rPr>
              <w:t>请</w:t>
            </w:r>
            <w:r w:rsidRPr="00722758">
              <w:rPr>
                <w:rFonts w:ascii="新細明體" w:eastAsia="SimSun" w:hAnsi="新細明體" w:cs="Times New Roman"/>
                <w:b/>
                <w:sz w:val="18"/>
                <w:szCs w:val="18"/>
                <w:lang w:eastAsia="zh-CN"/>
              </w:rPr>
              <w:t xml:space="preserve"> </w:t>
            </w:r>
            <w:r w:rsidRPr="00722758">
              <w:rPr>
                <w:rFonts w:ascii="新細明體" w:eastAsia="SimSun" w:hAnsi="新細明體" w:cs="Times New Roman" w:hint="eastAsia"/>
                <w:b/>
                <w:sz w:val="18"/>
                <w:szCs w:val="18"/>
                <w:lang w:eastAsia="zh-CN"/>
              </w:rPr>
              <w:t>人：</w:t>
            </w:r>
          </w:p>
        </w:tc>
        <w:tc>
          <w:tcPr>
            <w:tcW w:w="8930" w:type="dxa"/>
            <w:shd w:val="clear" w:color="auto" w:fill="auto"/>
          </w:tcPr>
          <w:p w:rsidR="00BE517A" w:rsidRPr="00E452E6" w:rsidRDefault="00722758" w:rsidP="003739A0">
            <w:pPr>
              <w:numPr>
                <w:ilvl w:val="0"/>
                <w:numId w:val="4"/>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必须由个别香港自闭症人士</w:t>
            </w:r>
            <w:r w:rsidRPr="00722758">
              <w:rPr>
                <w:rFonts w:ascii="標楷體" w:eastAsia="SimSun" w:hAnsi="標楷體" w:cs="Times New Roman" w:hint="eastAsia"/>
                <w:b/>
                <w:sz w:val="18"/>
                <w:szCs w:val="18"/>
                <w:lang w:eastAsia="zh-CN"/>
              </w:rPr>
              <w:t>非牟利服务机构及学校</w:t>
            </w:r>
            <w:r w:rsidRPr="00722758">
              <w:rPr>
                <w:rFonts w:ascii="新細明體" w:eastAsia="SimSun" w:hAnsi="新細明體" w:cs="Times New Roman" w:hint="eastAsia"/>
                <w:sz w:val="18"/>
                <w:szCs w:val="18"/>
                <w:lang w:eastAsia="zh-CN"/>
              </w:rPr>
              <w:t>自行向香港地下铁提出申请使用港铁小区画廊。</w:t>
            </w:r>
          </w:p>
          <w:p w:rsidR="00E452E6" w:rsidRPr="00BE517A" w:rsidRDefault="00E452E6" w:rsidP="00E452E6">
            <w:pPr>
              <w:spacing w:line="0" w:lineRule="atLeast"/>
              <w:ind w:left="480"/>
              <w:rPr>
                <w:rFonts w:ascii="新細明體" w:eastAsia="新細明體" w:hAnsi="新細明體" w:cs="Times New Roman"/>
                <w:sz w:val="18"/>
                <w:szCs w:val="18"/>
                <w:u w:val="single"/>
                <w:lang w:eastAsia="zh-HK"/>
              </w:rPr>
            </w:pPr>
          </w:p>
        </w:tc>
      </w:tr>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展出地点：</w:t>
            </w:r>
          </w:p>
        </w:tc>
        <w:tc>
          <w:tcPr>
            <w:tcW w:w="8930" w:type="dxa"/>
            <w:shd w:val="clear" w:color="auto" w:fill="auto"/>
          </w:tcPr>
          <w:p w:rsidR="00BE517A" w:rsidRPr="00BE517A" w:rsidRDefault="00722758" w:rsidP="003739A0">
            <w:pPr>
              <w:numPr>
                <w:ilvl w:val="0"/>
                <w:numId w:val="3"/>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hint="eastAsia"/>
                <w:sz w:val="18"/>
                <w:szCs w:val="18"/>
                <w:lang w:eastAsia="zh-CN"/>
              </w:rPr>
              <w:t>只限申请机构及学校所属地区的一个车站内的港铁小区画廊</w:t>
            </w: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车站分布详见另表</w:t>
            </w:r>
            <w:r w:rsidRPr="00722758">
              <w:rPr>
                <w:rFonts w:ascii="新細明體" w:eastAsia="SimSun" w:hAnsi="新細明體" w:cs="Times New Roman"/>
                <w:sz w:val="18"/>
                <w:szCs w:val="18"/>
                <w:lang w:eastAsia="zh-CN"/>
              </w:rPr>
              <w:t>)</w:t>
            </w:r>
            <w:r w:rsidRPr="00722758">
              <w:rPr>
                <w:rFonts w:ascii="Calibri" w:eastAsia="SimSun" w:hAnsi="Calibri" w:cs="Times New Roman"/>
                <w:sz w:val="18"/>
                <w:szCs w:val="18"/>
                <w:lang w:eastAsia="zh-CN"/>
              </w:rPr>
              <w:t xml:space="preserve"> </w:t>
            </w:r>
            <w:r w:rsidRPr="00722758">
              <w:rPr>
                <w:rFonts w:ascii="新細明體" w:eastAsia="SimSun" w:hAnsi="新細明體" w:cs="Times New Roman" w:hint="eastAsia"/>
                <w:sz w:val="18"/>
                <w:szCs w:val="18"/>
                <w:lang w:eastAsia="zh-CN"/>
              </w:rPr>
              <w:t>；</w:t>
            </w:r>
          </w:p>
          <w:p w:rsidR="00BE517A" w:rsidRPr="00E452E6" w:rsidRDefault="00722758" w:rsidP="009C62A8">
            <w:pPr>
              <w:numPr>
                <w:ilvl w:val="0"/>
                <w:numId w:val="3"/>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如申请展出的港铁车站展期额满，香港地下铁会将申请转介至所属地区内其他车站展出。</w:t>
            </w:r>
          </w:p>
          <w:p w:rsidR="00E452E6" w:rsidRPr="00BE517A" w:rsidRDefault="00E452E6" w:rsidP="00E452E6">
            <w:pPr>
              <w:spacing w:line="0" w:lineRule="atLeast"/>
              <w:rPr>
                <w:rFonts w:ascii="新細明體" w:eastAsia="新細明體" w:hAnsi="新細明體" w:cs="Times New Roman"/>
                <w:sz w:val="18"/>
                <w:szCs w:val="18"/>
                <w:u w:val="single"/>
                <w:lang w:eastAsia="zh-HK"/>
              </w:rPr>
            </w:pPr>
          </w:p>
        </w:tc>
      </w:tr>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审批程序：</w:t>
            </w:r>
          </w:p>
          <w:p w:rsidR="00BE517A" w:rsidRPr="00BE517A" w:rsidRDefault="00722758" w:rsidP="00D2573E">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b/>
                <w:sz w:val="18"/>
                <w:szCs w:val="18"/>
                <w:lang w:eastAsia="zh-CN"/>
              </w:rPr>
              <w:t>(</w:t>
            </w:r>
            <w:r w:rsidRPr="00722758">
              <w:rPr>
                <w:rFonts w:ascii="新細明體" w:eastAsia="SimSun" w:hAnsi="新細明體" w:cs="Times New Roman" w:hint="eastAsia"/>
                <w:b/>
                <w:sz w:val="18"/>
                <w:szCs w:val="18"/>
                <w:lang w:eastAsia="zh-CN"/>
              </w:rPr>
              <w:t>详情以地下铁公布申请附例为准</w:t>
            </w:r>
            <w:r w:rsidRPr="00722758">
              <w:rPr>
                <w:rFonts w:ascii="新細明體" w:eastAsia="SimSun" w:hAnsi="新細明體" w:cs="Times New Roman"/>
                <w:b/>
                <w:sz w:val="18"/>
                <w:szCs w:val="18"/>
                <w:lang w:eastAsia="zh-CN"/>
              </w:rPr>
              <w:t>)</w:t>
            </w:r>
          </w:p>
        </w:tc>
        <w:tc>
          <w:tcPr>
            <w:tcW w:w="8930" w:type="dxa"/>
            <w:shd w:val="clear" w:color="auto" w:fill="auto"/>
          </w:tcPr>
          <w:p w:rsidR="00D2573E" w:rsidRDefault="00722758" w:rsidP="001F3B99">
            <w:pPr>
              <w:numPr>
                <w:ilvl w:val="0"/>
                <w:numId w:val="2"/>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每年五月至十月公开接受</w:t>
            </w:r>
            <w:r w:rsidRPr="00722758">
              <w:rPr>
                <w:rFonts w:ascii="標楷體" w:eastAsia="SimSun" w:hAnsi="標楷體" w:cs="Times New Roman" w:hint="eastAsia"/>
                <w:b/>
                <w:sz w:val="18"/>
                <w:szCs w:val="18"/>
                <w:lang w:eastAsia="zh-CN"/>
              </w:rPr>
              <w:t>非牟利服务机构及学校</w:t>
            </w:r>
            <w:r w:rsidRPr="00722758">
              <w:rPr>
                <w:rFonts w:asciiTheme="minorEastAsia" w:eastAsia="SimSun" w:hAnsiTheme="minorEastAsia" w:cs="Times New Roman" w:hint="eastAsia"/>
                <w:sz w:val="18"/>
                <w:szCs w:val="18"/>
                <w:lang w:eastAsia="zh-CN"/>
              </w:rPr>
              <w:t>申请；</w:t>
            </w:r>
          </w:p>
          <w:p w:rsidR="00BE517A" w:rsidRPr="00BE517A" w:rsidRDefault="00722758" w:rsidP="001F3B99">
            <w:pPr>
              <w:numPr>
                <w:ilvl w:val="0"/>
                <w:numId w:val="2"/>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展期</w:t>
            </w:r>
            <w:r w:rsidRPr="00722758">
              <w:rPr>
                <w:rFonts w:ascii="新細明體" w:eastAsia="SimSun" w:hAnsi="新細明體" w:cs="Times New Roman"/>
                <w:sz w:val="18"/>
                <w:szCs w:val="18"/>
                <w:lang w:eastAsia="zh-CN"/>
              </w:rPr>
              <w:t>2</w:t>
            </w:r>
            <w:r w:rsidRPr="00722758">
              <w:rPr>
                <w:rFonts w:ascii="新細明體" w:eastAsia="SimSun" w:hAnsi="新細明體" w:cs="Times New Roman" w:hint="eastAsia"/>
                <w:sz w:val="18"/>
                <w:szCs w:val="18"/>
                <w:lang w:eastAsia="zh-CN"/>
              </w:rPr>
              <w:t>个月前获港铁通知审批结果；</w:t>
            </w:r>
          </w:p>
          <w:p w:rsidR="00BE517A" w:rsidRPr="00521187" w:rsidRDefault="00722758" w:rsidP="00521187">
            <w:pPr>
              <w:pStyle w:val="a8"/>
              <w:numPr>
                <w:ilvl w:val="0"/>
                <w:numId w:val="2"/>
              </w:numPr>
              <w:spacing w:line="0" w:lineRule="atLeast"/>
              <w:ind w:leftChars="0"/>
              <w:rPr>
                <w:rFonts w:ascii="新細明體" w:eastAsia="新細明體" w:hAnsi="新細明體" w:cs="Times New Roman"/>
                <w:sz w:val="18"/>
                <w:szCs w:val="18"/>
                <w:lang w:eastAsia="zh-HK"/>
              </w:rPr>
            </w:pP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展期</w:t>
            </w:r>
            <w:r w:rsidRPr="00722758">
              <w:rPr>
                <w:rFonts w:ascii="新細明體" w:eastAsia="SimSun" w:hAnsi="新細明體" w:cs="Times New Roman"/>
                <w:sz w:val="18"/>
                <w:szCs w:val="18"/>
                <w:lang w:eastAsia="zh-CN"/>
              </w:rPr>
              <w:t>1</w:t>
            </w:r>
            <w:r w:rsidRPr="00722758">
              <w:rPr>
                <w:rFonts w:ascii="新細明體" w:eastAsia="SimSun" w:hAnsi="新細明體" w:cs="Times New Roman" w:hint="eastAsia"/>
                <w:sz w:val="18"/>
                <w:szCs w:val="18"/>
                <w:lang w:eastAsia="zh-CN"/>
              </w:rPr>
              <w:t>个月前向展览港铁车站递交展览大纲</w:t>
            </w:r>
            <w:r w:rsidRPr="00722758">
              <w:rPr>
                <w:rFonts w:ascii="新細明體" w:eastAsia="SimSun" w:hAnsi="新細明體" w:cs="Times New Roman"/>
                <w:sz w:val="18"/>
                <w:szCs w:val="18"/>
                <w:lang w:eastAsia="zh-CN"/>
              </w:rPr>
              <w:t xml:space="preserve"> (sketch outlining the display layout)</w:t>
            </w:r>
            <w:r w:rsidRPr="00722758">
              <w:rPr>
                <w:rFonts w:ascii="Calibri" w:eastAsia="SimSun" w:hAnsi="Calibri" w:cs="Times New Roman"/>
                <w:sz w:val="18"/>
                <w:szCs w:val="18"/>
                <w:lang w:eastAsia="zh-CN"/>
              </w:rPr>
              <w:t xml:space="preserve"> </w:t>
            </w:r>
            <w:r w:rsidRPr="00722758">
              <w:rPr>
                <w:rFonts w:ascii="Calibri" w:eastAsia="SimSun" w:hAnsi="Calibri" w:cs="Times New Roman" w:hint="eastAsia"/>
                <w:sz w:val="18"/>
                <w:szCs w:val="18"/>
                <w:lang w:eastAsia="zh-CN"/>
              </w:rPr>
              <w:t>，</w:t>
            </w:r>
            <w:r w:rsidRPr="00722758">
              <w:rPr>
                <w:rFonts w:ascii="新細明體" w:eastAsia="SimSun" w:hAnsi="新細明體" w:cs="Times New Roman" w:hint="eastAsia"/>
                <w:sz w:val="18"/>
                <w:szCs w:val="18"/>
                <w:lang w:eastAsia="zh-CN"/>
              </w:rPr>
              <w:t>及标题和展品相片</w:t>
            </w:r>
            <w:r w:rsidRPr="00722758">
              <w:rPr>
                <w:rFonts w:ascii="新細明體" w:eastAsia="SimSun" w:hAnsi="新細明體" w:cs="Times New Roman"/>
                <w:sz w:val="18"/>
                <w:szCs w:val="18"/>
                <w:lang w:eastAsia="zh-CN"/>
              </w:rPr>
              <w:t xml:space="preserve"> (photos   of a banner indicating the school/organization name and all products to be displayed)</w:t>
            </w:r>
            <w:r w:rsidRPr="00722758">
              <w:rPr>
                <w:rFonts w:ascii="Calibri" w:eastAsia="SimSun" w:hAnsi="Calibri" w:cs="Times New Roman"/>
                <w:sz w:val="18"/>
                <w:szCs w:val="18"/>
                <w:lang w:eastAsia="zh-CN"/>
              </w:rPr>
              <w:t xml:space="preserve"> </w:t>
            </w:r>
            <w:r w:rsidRPr="00722758">
              <w:rPr>
                <w:rFonts w:ascii="新細明體" w:eastAsia="SimSun" w:hAnsi="新細明體" w:cs="Times New Roman" w:hint="eastAsia"/>
                <w:sz w:val="18"/>
                <w:szCs w:val="18"/>
                <w:lang w:eastAsia="zh-CN"/>
              </w:rPr>
              <w:t>；</w:t>
            </w:r>
          </w:p>
          <w:p w:rsidR="00BE517A" w:rsidRPr="00BE517A" w:rsidRDefault="00722758" w:rsidP="009C62A8">
            <w:pPr>
              <w:numPr>
                <w:ilvl w:val="0"/>
                <w:numId w:val="2"/>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展期</w:t>
            </w:r>
            <w:r w:rsidRPr="00722758">
              <w:rPr>
                <w:rFonts w:ascii="新細明體" w:eastAsia="SimSun" w:hAnsi="新細明體" w:cs="Times New Roman"/>
                <w:sz w:val="18"/>
                <w:szCs w:val="18"/>
                <w:lang w:eastAsia="zh-CN"/>
              </w:rPr>
              <w:t>2</w:t>
            </w:r>
            <w:r w:rsidRPr="00722758">
              <w:rPr>
                <w:rFonts w:ascii="新細明體" w:eastAsia="SimSun" w:hAnsi="新細明體" w:cs="Times New Roman" w:hint="eastAsia"/>
                <w:sz w:val="18"/>
                <w:szCs w:val="18"/>
                <w:lang w:eastAsia="zh-CN"/>
              </w:rPr>
              <w:t>星期前向展览港铁车站递交展览实物；</w:t>
            </w:r>
          </w:p>
          <w:p w:rsidR="00BE517A" w:rsidRPr="00E452E6" w:rsidRDefault="00722758" w:rsidP="00436073">
            <w:pPr>
              <w:numPr>
                <w:ilvl w:val="0"/>
                <w:numId w:val="2"/>
              </w:numPr>
              <w:spacing w:line="0" w:lineRule="atLeast"/>
              <w:ind w:left="366" w:hanging="366"/>
              <w:rPr>
                <w:rFonts w:ascii="新細明體" w:eastAsia="新細明體" w:hAnsi="新細明體" w:cs="Times New Roman"/>
                <w:sz w:val="18"/>
                <w:szCs w:val="18"/>
                <w:u w:val="single"/>
                <w:lang w:eastAsia="zh-HK"/>
              </w:rPr>
            </w:pP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展期</w:t>
            </w:r>
            <w:r w:rsidRPr="00722758">
              <w:rPr>
                <w:rFonts w:ascii="新細明體" w:eastAsia="SimSun" w:hAnsi="新細明體" w:cs="Times New Roman"/>
                <w:sz w:val="18"/>
                <w:szCs w:val="18"/>
                <w:lang w:eastAsia="zh-CN"/>
              </w:rPr>
              <w:t>1</w:t>
            </w:r>
            <w:r w:rsidRPr="00722758">
              <w:rPr>
                <w:rFonts w:ascii="新細明體" w:eastAsia="SimSun" w:hAnsi="新細明體" w:cs="Times New Roman" w:hint="eastAsia"/>
                <w:sz w:val="18"/>
                <w:szCs w:val="18"/>
                <w:lang w:eastAsia="zh-CN"/>
              </w:rPr>
              <w:t>日前及最后</w:t>
            </w:r>
            <w:r w:rsidRPr="00722758">
              <w:rPr>
                <w:rFonts w:ascii="新細明體" w:eastAsia="SimSun" w:hAnsi="新細明體" w:cs="Times New Roman"/>
                <w:sz w:val="18"/>
                <w:szCs w:val="18"/>
                <w:lang w:eastAsia="zh-CN"/>
              </w:rPr>
              <w:t>1</w:t>
            </w:r>
            <w:r w:rsidRPr="00722758">
              <w:rPr>
                <w:rFonts w:ascii="新細明體" w:eastAsia="SimSun" w:hAnsi="新細明體" w:cs="Times New Roman" w:hint="eastAsia"/>
                <w:sz w:val="18"/>
                <w:szCs w:val="18"/>
                <w:lang w:eastAsia="zh-CN"/>
              </w:rPr>
              <w:t>日，申请人需亲临展览港铁车站，自行安装或拆卸展览物品；</w:t>
            </w:r>
          </w:p>
          <w:p w:rsidR="00E452E6" w:rsidRPr="00BE517A" w:rsidRDefault="00E452E6" w:rsidP="00E452E6">
            <w:pPr>
              <w:spacing w:line="0" w:lineRule="atLeast"/>
              <w:ind w:left="360"/>
              <w:rPr>
                <w:rFonts w:ascii="新細明體" w:eastAsia="新細明體" w:hAnsi="新細明體" w:cs="Times New Roman"/>
                <w:sz w:val="18"/>
                <w:szCs w:val="18"/>
                <w:u w:val="single"/>
                <w:lang w:eastAsia="zh-HK"/>
              </w:rPr>
            </w:pPr>
          </w:p>
        </w:tc>
      </w:tr>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参与机构及</w:t>
            </w:r>
          </w:p>
          <w:p w:rsidR="00BE517A" w:rsidRPr="00BE517A" w:rsidRDefault="00722758" w:rsidP="00BE517A">
            <w:pPr>
              <w:spacing w:line="0" w:lineRule="atLeast"/>
              <w:rPr>
                <w:rFonts w:ascii="新細明體" w:eastAsia="新細明體" w:hAnsi="新細明體" w:cs="Times New Roman"/>
                <w:b/>
                <w:sz w:val="18"/>
                <w:szCs w:val="18"/>
                <w:u w:val="single"/>
                <w:lang w:eastAsia="zh-HK"/>
              </w:rPr>
            </w:pPr>
            <w:r w:rsidRPr="00722758">
              <w:rPr>
                <w:rFonts w:ascii="新細明體" w:eastAsia="SimSun" w:hAnsi="新細明體" w:cs="Times New Roman" w:hint="eastAsia"/>
                <w:b/>
                <w:sz w:val="18"/>
                <w:szCs w:val="18"/>
                <w:lang w:eastAsia="zh-CN"/>
              </w:rPr>
              <w:t>学校责任：</w:t>
            </w:r>
          </w:p>
        </w:tc>
        <w:tc>
          <w:tcPr>
            <w:tcW w:w="8930" w:type="dxa"/>
            <w:shd w:val="clear" w:color="auto" w:fill="auto"/>
          </w:tcPr>
          <w:p w:rsidR="00BE517A" w:rsidRPr="00BE517A" w:rsidRDefault="00722758" w:rsidP="00436073">
            <w:pPr>
              <w:numPr>
                <w:ilvl w:val="0"/>
                <w:numId w:val="5"/>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自行向香港地下铁提出展览申请，自选作品、展览港铁车站及展期；</w:t>
            </w:r>
            <w:r w:rsidRPr="00722758">
              <w:rPr>
                <w:rFonts w:ascii="新細明體" w:eastAsia="SimSun" w:hAnsi="新細明體" w:cs="Times New Roman"/>
                <w:sz w:val="18"/>
                <w:szCs w:val="18"/>
                <w:lang w:eastAsia="zh-CN"/>
              </w:rPr>
              <w:t>(</w:t>
            </w:r>
            <w:r w:rsidRPr="00722758">
              <w:rPr>
                <w:rFonts w:ascii="新細明體" w:eastAsia="SimSun" w:hAnsi="新細明體" w:cs="Times New Roman" w:hint="eastAsia"/>
                <w:sz w:val="18"/>
                <w:szCs w:val="18"/>
                <w:lang w:eastAsia="zh-CN"/>
              </w:rPr>
              <w:t>申请期为每年</w:t>
            </w:r>
            <w:r w:rsidRPr="00722758">
              <w:rPr>
                <w:rFonts w:ascii="新細明體" w:eastAsia="SimSun" w:hAnsi="新細明體" w:cs="Times New Roman"/>
                <w:sz w:val="18"/>
                <w:szCs w:val="18"/>
                <w:lang w:eastAsia="zh-CN"/>
              </w:rPr>
              <w:t>5</w:t>
            </w:r>
            <w:r w:rsidRPr="00722758">
              <w:rPr>
                <w:rFonts w:ascii="新細明體" w:eastAsia="SimSun" w:hAnsi="新細明體" w:cs="Times New Roman" w:hint="eastAsia"/>
                <w:sz w:val="18"/>
                <w:szCs w:val="18"/>
                <w:lang w:eastAsia="zh-CN"/>
              </w:rPr>
              <w:t>月至</w:t>
            </w:r>
            <w:r w:rsidRPr="00722758">
              <w:rPr>
                <w:rFonts w:ascii="新細明體" w:eastAsia="SimSun" w:hAnsi="新細明體" w:cs="Times New Roman"/>
                <w:sz w:val="18"/>
                <w:szCs w:val="18"/>
                <w:lang w:eastAsia="zh-CN"/>
              </w:rPr>
              <w:t>10</w:t>
            </w:r>
            <w:r w:rsidRPr="00722758">
              <w:rPr>
                <w:rFonts w:ascii="新細明體" w:eastAsia="SimSun" w:hAnsi="新細明體" w:cs="Times New Roman" w:hint="eastAsia"/>
                <w:sz w:val="18"/>
                <w:szCs w:val="18"/>
                <w:lang w:eastAsia="zh-CN"/>
              </w:rPr>
              <w:t>月</w:t>
            </w:r>
            <w:r w:rsidRPr="00722758">
              <w:rPr>
                <w:rFonts w:ascii="新細明體" w:eastAsia="SimSun" w:hAnsi="新細明體" w:cs="Times New Roman"/>
                <w:sz w:val="18"/>
                <w:szCs w:val="18"/>
                <w:lang w:eastAsia="zh-CN"/>
              </w:rPr>
              <w:t>)</w:t>
            </w:r>
          </w:p>
          <w:p w:rsidR="00BE517A" w:rsidRPr="00583102" w:rsidRDefault="00722758" w:rsidP="00BE517A">
            <w:pPr>
              <w:numPr>
                <w:ilvl w:val="0"/>
                <w:numId w:val="5"/>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自行设计、制作、安装及拆卸展览物品，展览品</w:t>
            </w:r>
            <w:r w:rsidRPr="00722758">
              <w:rPr>
                <w:rFonts w:ascii="新細明體" w:eastAsia="SimSun" w:hAnsi="新細明體" w:cs="Times New Roman" w:hint="eastAsia"/>
                <w:b/>
                <w:sz w:val="18"/>
                <w:szCs w:val="18"/>
                <w:lang w:eastAsia="zh-CN"/>
              </w:rPr>
              <w:t>以平面作品为限</w:t>
            </w:r>
            <w:r w:rsidRPr="00722758">
              <w:rPr>
                <w:rFonts w:ascii="新細明體" w:eastAsia="SimSun" w:hAnsi="新細明體" w:cs="Times New Roman"/>
                <w:b/>
                <w:sz w:val="18"/>
                <w:szCs w:val="18"/>
                <w:lang w:eastAsia="zh-CN"/>
              </w:rPr>
              <w:t xml:space="preserve"> </w:t>
            </w:r>
            <w:r w:rsidRPr="00722758">
              <w:rPr>
                <w:rFonts w:ascii="新細明體" w:eastAsia="SimSun" w:hAnsi="新細明體" w:cs="Times New Roman"/>
                <w:sz w:val="18"/>
                <w:szCs w:val="18"/>
                <w:lang w:eastAsia="zh-CN"/>
              </w:rPr>
              <w:t>(two-dimensional works)</w:t>
            </w:r>
            <w:r w:rsidRPr="00722758">
              <w:rPr>
                <w:rFonts w:ascii="Calibri" w:eastAsia="SimSun" w:hAnsi="Calibri" w:cs="Times New Roman"/>
                <w:sz w:val="18"/>
                <w:szCs w:val="18"/>
                <w:lang w:eastAsia="zh-CN"/>
              </w:rPr>
              <w:t xml:space="preserve"> </w:t>
            </w:r>
            <w:r w:rsidRPr="00722758">
              <w:rPr>
                <w:rFonts w:ascii="新細明體" w:eastAsia="SimSun" w:hAnsi="新細明體" w:cs="Times New Roman" w:hint="eastAsia"/>
                <w:sz w:val="18"/>
                <w:szCs w:val="18"/>
                <w:lang w:eastAsia="zh-CN"/>
              </w:rPr>
              <w:t>；</w:t>
            </w:r>
          </w:p>
          <w:p w:rsidR="00583102" w:rsidRDefault="00722758" w:rsidP="00731FF9">
            <w:pPr>
              <w:numPr>
                <w:ilvl w:val="0"/>
                <w:numId w:val="5"/>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hint="eastAsia"/>
                <w:sz w:val="18"/>
                <w:szCs w:val="18"/>
                <w:lang w:eastAsia="zh-CN"/>
              </w:rPr>
              <w:t>参展作品只需在展期一个月前落实，并送交香港地下铁审核</w:t>
            </w:r>
            <w:r w:rsidRPr="00722758">
              <w:rPr>
                <w:rFonts w:ascii="新細明體" w:eastAsia="SimSun" w:hAnsi="新細明體" w:cs="Times New Roman"/>
                <w:sz w:val="18"/>
                <w:szCs w:val="18"/>
                <w:lang w:eastAsia="zh-CN"/>
              </w:rPr>
              <w:t xml:space="preserve"> (</w:t>
            </w:r>
            <w:r w:rsidRPr="00722758">
              <w:rPr>
                <w:rFonts w:ascii="新細明體" w:eastAsia="SimSun" w:hAnsi="新細明體" w:cs="Times New Roman" w:hint="eastAsia"/>
                <w:sz w:val="18"/>
                <w:szCs w:val="18"/>
                <w:lang w:eastAsia="zh-CN"/>
              </w:rPr>
              <w:t>举例：展期</w:t>
            </w:r>
            <w:r w:rsidRPr="00722758">
              <w:rPr>
                <w:rFonts w:ascii="新細明體" w:eastAsia="SimSun" w:hAnsi="新細明體" w:cs="Times New Roman"/>
                <w:sz w:val="18"/>
                <w:szCs w:val="18"/>
                <w:lang w:eastAsia="zh-CN"/>
              </w:rPr>
              <w:t>4/2014</w:t>
            </w:r>
            <w:r w:rsidRPr="00722758">
              <w:rPr>
                <w:rFonts w:ascii="新細明體" w:eastAsia="SimSun" w:hAnsi="新細明體" w:cs="Times New Roman" w:hint="eastAsia"/>
                <w:sz w:val="18"/>
                <w:szCs w:val="18"/>
                <w:lang w:eastAsia="zh-CN"/>
              </w:rPr>
              <w:t>，送批</w:t>
            </w:r>
            <w:r w:rsidRPr="00722758">
              <w:rPr>
                <w:rFonts w:ascii="新細明體" w:eastAsia="SimSun" w:hAnsi="新細明體" w:cs="Times New Roman"/>
                <w:sz w:val="18"/>
                <w:szCs w:val="18"/>
                <w:lang w:eastAsia="zh-CN"/>
              </w:rPr>
              <w:t>3/2014)</w:t>
            </w:r>
            <w:r w:rsidRPr="00722758">
              <w:rPr>
                <w:rFonts w:eastAsia="SimSun"/>
                <w:lang w:eastAsia="zh-CN"/>
              </w:rPr>
              <w:t xml:space="preserve"> </w:t>
            </w:r>
            <w:r w:rsidRPr="00722758">
              <w:rPr>
                <w:rFonts w:ascii="新細明體" w:eastAsia="SimSun" w:hAnsi="新細明體" w:cs="Times New Roman" w:hint="eastAsia"/>
                <w:sz w:val="18"/>
                <w:szCs w:val="18"/>
                <w:lang w:eastAsia="zh-CN"/>
              </w:rPr>
              <w:t>；</w:t>
            </w:r>
          </w:p>
          <w:p w:rsidR="00731FF9" w:rsidRDefault="00722758" w:rsidP="00731FF9">
            <w:pPr>
              <w:numPr>
                <w:ilvl w:val="0"/>
                <w:numId w:val="5"/>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hint="eastAsia"/>
                <w:sz w:val="18"/>
                <w:szCs w:val="18"/>
                <w:lang w:eastAsia="zh-CN"/>
              </w:rPr>
              <w:t>所有参展作品由机构及学校自行挑选，</w:t>
            </w:r>
            <w:r w:rsidRPr="00722758">
              <w:rPr>
                <w:rFonts w:ascii="新細明體" w:eastAsia="SimSun" w:hAnsi="新細明體" w:cs="Times New Roman" w:hint="eastAsia"/>
                <w:color w:val="FF0000"/>
                <w:sz w:val="18"/>
                <w:szCs w:val="18"/>
                <w:lang w:eastAsia="zh-CN"/>
              </w:rPr>
              <w:t>无需送交香港区筹委会审核</w:t>
            </w:r>
            <w:r w:rsidRPr="00722758">
              <w:rPr>
                <w:rFonts w:ascii="新細明體" w:eastAsia="SimSun" w:hAnsi="新細明體" w:cs="Times New Roman" w:hint="eastAsia"/>
                <w:sz w:val="18"/>
                <w:szCs w:val="18"/>
                <w:lang w:eastAsia="zh-CN"/>
              </w:rPr>
              <w:t>。</w:t>
            </w:r>
          </w:p>
          <w:p w:rsidR="00731FF9" w:rsidRPr="00583102" w:rsidRDefault="00722758" w:rsidP="00731FF9">
            <w:pPr>
              <w:numPr>
                <w:ilvl w:val="0"/>
                <w:numId w:val="5"/>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hint="eastAsia"/>
                <w:sz w:val="18"/>
                <w:szCs w:val="18"/>
                <w:lang w:eastAsia="zh-CN"/>
              </w:rPr>
              <w:t>所有参展作品可自由参加</w:t>
            </w:r>
            <w:r w:rsidRPr="00722758">
              <w:rPr>
                <w:rFonts w:ascii="標楷體" w:eastAsia="SimSun" w:hAnsi="標楷體" w:cs="Times New Roman" w:hint="eastAsia"/>
                <w:b/>
                <w:sz w:val="18"/>
                <w:szCs w:val="18"/>
                <w:lang w:eastAsia="zh-CN"/>
              </w:rPr>
              <w:t>【珠三角城市地下铁】心思心意邮票及纪念封设计比赛，</w:t>
            </w:r>
            <w:r w:rsidRPr="00722758">
              <w:rPr>
                <w:rFonts w:ascii="標楷體" w:eastAsia="SimSun" w:hAnsi="標楷體" w:cs="Times New Roman" w:hint="eastAsia"/>
                <w:b/>
                <w:color w:val="FF0000"/>
                <w:sz w:val="18"/>
                <w:szCs w:val="18"/>
                <w:lang w:eastAsia="zh-CN"/>
              </w:rPr>
              <w:t>截止日期为</w:t>
            </w:r>
            <w:r w:rsidRPr="00722758">
              <w:rPr>
                <w:rFonts w:ascii="標楷體" w:eastAsia="SimSun" w:hAnsi="標楷體" w:cs="Times New Roman"/>
                <w:b/>
                <w:color w:val="FF0000"/>
                <w:sz w:val="18"/>
                <w:szCs w:val="18"/>
                <w:lang w:eastAsia="zh-CN"/>
              </w:rPr>
              <w:t>2013</w:t>
            </w:r>
            <w:r w:rsidRPr="00722758">
              <w:rPr>
                <w:rFonts w:ascii="標楷體" w:eastAsia="SimSun" w:hAnsi="標楷體" w:cs="Times New Roman" w:hint="eastAsia"/>
                <w:b/>
                <w:color w:val="FF0000"/>
                <w:sz w:val="18"/>
                <w:szCs w:val="18"/>
                <w:lang w:eastAsia="zh-CN"/>
              </w:rPr>
              <w:t>年</w:t>
            </w:r>
            <w:r w:rsidRPr="00722758">
              <w:rPr>
                <w:rFonts w:ascii="標楷體" w:eastAsia="SimSun" w:hAnsi="標楷體" w:cs="Times New Roman"/>
                <w:b/>
                <w:color w:val="FF0000"/>
                <w:sz w:val="18"/>
                <w:szCs w:val="18"/>
                <w:lang w:eastAsia="zh-CN"/>
              </w:rPr>
              <w:t>11</w:t>
            </w:r>
            <w:r w:rsidRPr="00722758">
              <w:rPr>
                <w:rFonts w:ascii="標楷體" w:eastAsia="SimSun" w:hAnsi="標楷體" w:cs="Times New Roman" w:hint="eastAsia"/>
                <w:b/>
                <w:color w:val="FF0000"/>
                <w:sz w:val="18"/>
                <w:szCs w:val="18"/>
                <w:lang w:eastAsia="zh-CN"/>
              </w:rPr>
              <w:t>月</w:t>
            </w:r>
            <w:r w:rsidRPr="00722758">
              <w:rPr>
                <w:rFonts w:ascii="標楷體" w:eastAsia="SimSun" w:hAnsi="標楷體" w:cs="Times New Roman"/>
                <w:b/>
                <w:color w:val="FF0000"/>
                <w:sz w:val="18"/>
                <w:szCs w:val="18"/>
                <w:lang w:eastAsia="zh-CN"/>
              </w:rPr>
              <w:t>30</w:t>
            </w:r>
            <w:r w:rsidRPr="00722758">
              <w:rPr>
                <w:rFonts w:ascii="標楷體" w:eastAsia="SimSun" w:hAnsi="標楷體" w:cs="Times New Roman" w:hint="eastAsia"/>
                <w:b/>
                <w:color w:val="FF0000"/>
                <w:sz w:val="18"/>
                <w:szCs w:val="18"/>
                <w:lang w:eastAsia="zh-CN"/>
              </w:rPr>
              <w:t>日</w:t>
            </w:r>
            <w:r w:rsidRPr="00722758">
              <w:rPr>
                <w:rFonts w:ascii="標楷體" w:eastAsia="SimSun" w:hAnsi="標楷體" w:cs="Times New Roman" w:hint="eastAsia"/>
                <w:b/>
                <w:sz w:val="18"/>
                <w:szCs w:val="18"/>
                <w:lang w:eastAsia="zh-CN"/>
              </w:rPr>
              <w:t>。</w:t>
            </w:r>
            <w:r w:rsidRPr="00722758">
              <w:rPr>
                <w:rFonts w:ascii="新細明體" w:eastAsia="SimSun" w:hAnsi="新細明體" w:cs="Times New Roman" w:hint="eastAsia"/>
                <w:sz w:val="18"/>
                <w:szCs w:val="18"/>
                <w:lang w:eastAsia="zh-CN"/>
              </w:rPr>
              <w:t>展出作品</w:t>
            </w:r>
            <w:r w:rsidRPr="00722758">
              <w:rPr>
                <w:rFonts w:ascii="新細明體" w:eastAsia="SimSun" w:hAnsi="新細明體" w:cs="Times New Roman" w:hint="eastAsia"/>
                <w:b/>
                <w:color w:val="FF0000"/>
                <w:sz w:val="18"/>
                <w:szCs w:val="18"/>
                <w:lang w:eastAsia="zh-CN"/>
              </w:rPr>
              <w:t>不一定需要参加上述比赛</w:t>
            </w:r>
            <w:r w:rsidRPr="00722758">
              <w:rPr>
                <w:rFonts w:ascii="新細明體" w:eastAsia="SimSun" w:hAnsi="新細明體" w:cs="Times New Roman" w:hint="eastAsia"/>
                <w:sz w:val="18"/>
                <w:szCs w:val="18"/>
                <w:lang w:eastAsia="zh-CN"/>
              </w:rPr>
              <w:t>，参加机构及学校可自行挑选展览作品。</w:t>
            </w:r>
          </w:p>
          <w:p w:rsidR="00E452E6" w:rsidRPr="00BE517A" w:rsidRDefault="00E452E6" w:rsidP="00E452E6">
            <w:pPr>
              <w:spacing w:line="0" w:lineRule="atLeast"/>
              <w:ind w:left="480"/>
              <w:rPr>
                <w:rFonts w:ascii="新細明體" w:eastAsia="新細明體" w:hAnsi="新細明體" w:cs="Times New Roman"/>
                <w:sz w:val="18"/>
                <w:szCs w:val="18"/>
                <w:u w:val="single"/>
                <w:lang w:eastAsia="zh-HK"/>
              </w:rPr>
            </w:pPr>
          </w:p>
        </w:tc>
      </w:tr>
      <w:tr w:rsidR="00BE517A" w:rsidRPr="00BE517A" w:rsidTr="00E452E6">
        <w:tc>
          <w:tcPr>
            <w:tcW w:w="1277" w:type="dxa"/>
            <w:shd w:val="clear" w:color="auto" w:fill="auto"/>
          </w:tcPr>
          <w:p w:rsidR="00BE517A" w:rsidRPr="00BE517A" w:rsidRDefault="00722758" w:rsidP="00BE517A">
            <w:pPr>
              <w:spacing w:line="0" w:lineRule="atLeast"/>
              <w:rPr>
                <w:rFonts w:ascii="新細明體" w:eastAsia="新細明體" w:hAnsi="新細明體" w:cs="Times New Roman"/>
                <w:b/>
                <w:sz w:val="18"/>
                <w:szCs w:val="18"/>
                <w:lang w:eastAsia="zh-HK"/>
              </w:rPr>
            </w:pPr>
            <w:r w:rsidRPr="00722758">
              <w:rPr>
                <w:rFonts w:ascii="新細明體" w:eastAsia="SimSun" w:hAnsi="新細明體" w:cs="Times New Roman" w:hint="eastAsia"/>
                <w:b/>
                <w:sz w:val="18"/>
                <w:szCs w:val="18"/>
                <w:lang w:eastAsia="zh-CN"/>
              </w:rPr>
              <w:t>筹委会提供的展览支持及实物：</w:t>
            </w:r>
          </w:p>
        </w:tc>
        <w:tc>
          <w:tcPr>
            <w:tcW w:w="8930" w:type="dxa"/>
            <w:shd w:val="clear" w:color="auto" w:fill="auto"/>
          </w:tcPr>
          <w:p w:rsidR="00BE517A" w:rsidRPr="00BE517A" w:rsidRDefault="00722758" w:rsidP="00BE517A">
            <w:pPr>
              <w:numPr>
                <w:ilvl w:val="0"/>
                <w:numId w:val="6"/>
              </w:numPr>
              <w:spacing w:line="0" w:lineRule="atLeast"/>
              <w:rPr>
                <w:rFonts w:ascii="新細明體" w:eastAsia="新細明體" w:hAnsi="新細明體" w:cs="Times New Roman"/>
                <w:sz w:val="18"/>
                <w:szCs w:val="18"/>
                <w:u w:val="single"/>
                <w:lang w:eastAsia="zh-HK"/>
              </w:rPr>
            </w:pPr>
            <w:r w:rsidRPr="00722758">
              <w:rPr>
                <w:rFonts w:ascii="標楷體" w:eastAsia="SimSun" w:hAnsi="標楷體" w:cs="Times New Roman" w:hint="eastAsia"/>
                <w:sz w:val="18"/>
                <w:szCs w:val="18"/>
                <w:lang w:eastAsia="zh-CN"/>
              </w:rPr>
              <w:t>设计及承印【珠三角城市地下铁】星儿艺术展</w:t>
            </w:r>
            <w:r w:rsidRPr="00722758">
              <w:rPr>
                <w:rFonts w:ascii="標楷體" w:eastAsia="SimSun" w:hAnsi="標楷體" w:cs="Times New Roman"/>
                <w:sz w:val="18"/>
                <w:szCs w:val="18"/>
                <w:lang w:eastAsia="zh-CN"/>
              </w:rPr>
              <w:t xml:space="preserve"> 2014</w:t>
            </w:r>
            <w:r w:rsidRPr="00722758">
              <w:rPr>
                <w:rFonts w:ascii="標楷體" w:eastAsia="SimSun" w:hAnsi="標楷體" w:cs="Times New Roman" w:hint="eastAsia"/>
                <w:sz w:val="18"/>
                <w:szCs w:val="18"/>
                <w:lang w:eastAsia="zh-CN"/>
              </w:rPr>
              <w:t>海报及单张，包含参与展览的</w:t>
            </w:r>
            <w:r w:rsidRPr="00722758">
              <w:rPr>
                <w:rFonts w:ascii="新細明體" w:eastAsia="SimSun" w:hAnsi="新細明體" w:cs="Times New Roman" w:hint="eastAsia"/>
                <w:sz w:val="18"/>
                <w:szCs w:val="18"/>
                <w:lang w:eastAsia="zh-CN"/>
              </w:rPr>
              <w:t>机构及学校名称；注意筹委会印制的海报及单张只包括在</w:t>
            </w:r>
            <w:r w:rsidRPr="00722758">
              <w:rPr>
                <w:rFonts w:ascii="新細明體" w:eastAsia="SimSun" w:hAnsi="新細明體" w:cs="Times New Roman"/>
                <w:sz w:val="18"/>
                <w:szCs w:val="18"/>
                <w:lang w:eastAsia="zh-CN"/>
              </w:rPr>
              <w:t>2014</w:t>
            </w:r>
            <w:r w:rsidRPr="00722758">
              <w:rPr>
                <w:rFonts w:ascii="新細明體" w:eastAsia="SimSun" w:hAnsi="新細明體" w:cs="Times New Roman" w:hint="eastAsia"/>
                <w:sz w:val="18"/>
                <w:szCs w:val="18"/>
                <w:lang w:eastAsia="zh-CN"/>
              </w:rPr>
              <w:t>年</w:t>
            </w:r>
            <w:r w:rsidRPr="00722758">
              <w:rPr>
                <w:rFonts w:ascii="新細明體" w:eastAsia="SimSun" w:hAnsi="新細明體" w:cs="Times New Roman"/>
                <w:sz w:val="18"/>
                <w:szCs w:val="18"/>
                <w:lang w:eastAsia="zh-CN"/>
              </w:rPr>
              <w:t>3</w:t>
            </w:r>
            <w:r w:rsidRPr="00722758">
              <w:rPr>
                <w:rFonts w:ascii="新細明體" w:eastAsia="SimSun" w:hAnsi="新細明體" w:cs="Times New Roman" w:hint="eastAsia"/>
                <w:sz w:val="18"/>
                <w:szCs w:val="18"/>
                <w:lang w:eastAsia="zh-CN"/>
              </w:rPr>
              <w:t>月至</w:t>
            </w:r>
            <w:r w:rsidRPr="00722758">
              <w:rPr>
                <w:rFonts w:ascii="新細明體" w:eastAsia="SimSun" w:hAnsi="新細明體" w:cs="Times New Roman"/>
                <w:sz w:val="18"/>
                <w:szCs w:val="18"/>
                <w:lang w:eastAsia="zh-CN"/>
              </w:rPr>
              <w:t>6</w:t>
            </w:r>
            <w:r w:rsidRPr="00722758">
              <w:rPr>
                <w:rFonts w:ascii="新細明體" w:eastAsia="SimSun" w:hAnsi="新細明體" w:cs="Times New Roman" w:hint="eastAsia"/>
                <w:sz w:val="18"/>
                <w:szCs w:val="18"/>
                <w:lang w:eastAsia="zh-CN"/>
              </w:rPr>
              <w:t>月展出的展览，其余展览日期恕未能尽录。</w:t>
            </w:r>
          </w:p>
          <w:p w:rsidR="00BE517A" w:rsidRPr="00BE517A" w:rsidRDefault="00722758" w:rsidP="00583102">
            <w:pPr>
              <w:numPr>
                <w:ilvl w:val="0"/>
                <w:numId w:val="6"/>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向</w:t>
            </w:r>
            <w:r w:rsidRPr="00722758">
              <w:rPr>
                <w:rFonts w:ascii="標楷體" w:eastAsia="SimSun" w:hAnsi="標楷體" w:cs="Times New Roman" w:hint="eastAsia"/>
                <w:sz w:val="18"/>
                <w:szCs w:val="18"/>
                <w:lang w:eastAsia="zh-CN"/>
              </w:rPr>
              <w:t>参与展览的</w:t>
            </w:r>
            <w:r w:rsidRPr="00722758">
              <w:rPr>
                <w:rFonts w:ascii="新細明體" w:eastAsia="SimSun" w:hAnsi="新細明體" w:cs="Times New Roman" w:hint="eastAsia"/>
                <w:sz w:val="18"/>
                <w:szCs w:val="18"/>
                <w:lang w:eastAsia="zh-CN"/>
              </w:rPr>
              <w:t>机构及学校提供</w:t>
            </w:r>
            <w:r w:rsidRPr="00722758">
              <w:rPr>
                <w:rFonts w:ascii="標楷體" w:eastAsia="SimSun" w:hAnsi="標楷體" w:cs="Times New Roman" w:hint="eastAsia"/>
                <w:sz w:val="18"/>
                <w:szCs w:val="18"/>
                <w:lang w:eastAsia="zh-CN"/>
              </w:rPr>
              <w:t>海报及单张若干份，将按实际参与</w:t>
            </w:r>
            <w:r w:rsidRPr="00722758">
              <w:rPr>
                <w:rFonts w:ascii="新細明體" w:eastAsia="SimSun" w:hAnsi="新細明體" w:cs="Times New Roman" w:hint="eastAsia"/>
                <w:sz w:val="18"/>
                <w:szCs w:val="18"/>
                <w:lang w:eastAsia="zh-CN"/>
              </w:rPr>
              <w:t>机构及学校数目而分配；</w:t>
            </w:r>
          </w:p>
          <w:p w:rsidR="00BE517A" w:rsidRPr="00BE517A" w:rsidRDefault="00722758" w:rsidP="00583102">
            <w:pPr>
              <w:numPr>
                <w:ilvl w:val="0"/>
                <w:numId w:val="6"/>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提供</w:t>
            </w:r>
            <w:r w:rsidRPr="00722758">
              <w:rPr>
                <w:rFonts w:ascii="新細明體" w:eastAsia="SimSun" w:hAnsi="新細明體" w:cs="Times New Roman"/>
                <w:sz w:val="18"/>
                <w:szCs w:val="18"/>
                <w:lang w:eastAsia="zh-CN"/>
              </w:rPr>
              <w:t xml:space="preserve">100 X 100 mm </w:t>
            </w:r>
            <w:r w:rsidRPr="00722758">
              <w:rPr>
                <w:rFonts w:asciiTheme="minorEastAsia" w:eastAsia="SimSun" w:hAnsiTheme="minorEastAsia" w:cs="Times New Roman" w:hint="eastAsia"/>
                <w:sz w:val="18"/>
                <w:szCs w:val="18"/>
                <w:lang w:eastAsia="zh-CN"/>
              </w:rPr>
              <w:t>【世界关顾自闭日】彩色贴纸</w:t>
            </w:r>
            <w:r w:rsidRPr="00722758">
              <w:rPr>
                <w:rFonts w:ascii="標楷體" w:eastAsia="SimSun" w:hAnsi="標楷體" w:cs="Times New Roman"/>
                <w:sz w:val="18"/>
                <w:szCs w:val="18"/>
                <w:lang w:eastAsia="zh-CN"/>
              </w:rPr>
              <w:t>10</w:t>
            </w:r>
            <w:r w:rsidRPr="00722758">
              <w:rPr>
                <w:rFonts w:ascii="標楷體" w:eastAsia="SimSun" w:hAnsi="標楷體" w:cs="Times New Roman" w:hint="eastAsia"/>
                <w:sz w:val="18"/>
                <w:szCs w:val="18"/>
                <w:lang w:eastAsia="zh-CN"/>
              </w:rPr>
              <w:t>张，或按实际参与</w:t>
            </w:r>
            <w:r w:rsidRPr="00722758">
              <w:rPr>
                <w:rFonts w:ascii="新細明體" w:eastAsia="SimSun" w:hAnsi="新細明體" w:cs="Times New Roman" w:hint="eastAsia"/>
                <w:sz w:val="18"/>
                <w:szCs w:val="18"/>
                <w:lang w:eastAsia="zh-CN"/>
              </w:rPr>
              <w:t>机构及学校数目而分配；</w:t>
            </w:r>
          </w:p>
          <w:p w:rsidR="00BE517A" w:rsidRPr="00BE517A" w:rsidRDefault="00722758" w:rsidP="00BE517A">
            <w:pPr>
              <w:numPr>
                <w:ilvl w:val="0"/>
                <w:numId w:val="6"/>
              </w:numPr>
              <w:spacing w:line="0" w:lineRule="atLeast"/>
              <w:rPr>
                <w:rFonts w:ascii="新細明體" w:eastAsia="新細明體" w:hAnsi="新細明體" w:cs="Times New Roman"/>
                <w:sz w:val="18"/>
                <w:szCs w:val="18"/>
                <w:u w:val="single"/>
                <w:lang w:eastAsia="zh-HK"/>
              </w:rPr>
            </w:pPr>
            <w:r w:rsidRPr="00722758">
              <w:rPr>
                <w:rFonts w:ascii="新細明體" w:eastAsia="SimSun" w:hAnsi="新細明體" w:cs="Times New Roman" w:hint="eastAsia"/>
                <w:sz w:val="18"/>
                <w:szCs w:val="18"/>
                <w:lang w:eastAsia="zh-CN"/>
              </w:rPr>
              <w:t>提供展览标题</w:t>
            </w:r>
            <w:r w:rsidRPr="00722758">
              <w:rPr>
                <w:rFonts w:ascii="新細明體" w:eastAsia="SimSun" w:hAnsi="新細明體" w:cs="Times New Roman"/>
                <w:sz w:val="18"/>
                <w:szCs w:val="18"/>
                <w:lang w:eastAsia="zh-CN"/>
              </w:rPr>
              <w:t>(Banner)</w:t>
            </w:r>
            <w:r w:rsidRPr="00722758">
              <w:rPr>
                <w:rFonts w:ascii="新細明體" w:eastAsia="SimSun" w:hAnsi="新細明體" w:cs="Times New Roman" w:hint="eastAsia"/>
                <w:sz w:val="18"/>
                <w:szCs w:val="18"/>
                <w:lang w:eastAsia="zh-CN"/>
              </w:rPr>
              <w:t>的设计样本供参考，各参加者可自行另加</w:t>
            </w:r>
            <w:r w:rsidRPr="00722758">
              <w:rPr>
                <w:rFonts w:ascii="標楷體" w:eastAsia="SimSun" w:hAnsi="標楷體" w:cs="Times New Roman" w:hint="eastAsia"/>
                <w:sz w:val="18"/>
                <w:szCs w:val="18"/>
                <w:lang w:eastAsia="zh-CN"/>
              </w:rPr>
              <w:t>展览的</w:t>
            </w:r>
            <w:r w:rsidRPr="00722758">
              <w:rPr>
                <w:rFonts w:ascii="新細明體" w:eastAsia="SimSun" w:hAnsi="新細明體" w:cs="Times New Roman" w:hint="eastAsia"/>
                <w:sz w:val="18"/>
                <w:szCs w:val="18"/>
                <w:lang w:eastAsia="zh-CN"/>
              </w:rPr>
              <w:t>机构及学校名称，或自行设计；</w:t>
            </w:r>
          </w:p>
          <w:p w:rsidR="00BE517A" w:rsidRPr="00BE517A" w:rsidRDefault="00722758" w:rsidP="00BE517A">
            <w:pPr>
              <w:numPr>
                <w:ilvl w:val="0"/>
                <w:numId w:val="6"/>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hint="eastAsia"/>
                <w:sz w:val="18"/>
                <w:szCs w:val="18"/>
                <w:lang w:eastAsia="zh-CN"/>
              </w:rPr>
              <w:t>统一代发展览新闻稿及传媒联络；</w:t>
            </w:r>
          </w:p>
          <w:p w:rsidR="00BE517A" w:rsidRPr="00BE517A" w:rsidRDefault="00722758" w:rsidP="00783715">
            <w:pPr>
              <w:numPr>
                <w:ilvl w:val="0"/>
                <w:numId w:val="6"/>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hint="eastAsia"/>
                <w:sz w:val="18"/>
                <w:szCs w:val="18"/>
                <w:lang w:eastAsia="zh-CN"/>
              </w:rPr>
              <w:t>展出作品如同时参加</w:t>
            </w:r>
            <w:r w:rsidRPr="00722758">
              <w:rPr>
                <w:rFonts w:ascii="標楷體" w:eastAsia="SimSun" w:hAnsi="標楷體" w:cs="Times New Roman" w:hint="eastAsia"/>
                <w:b/>
                <w:sz w:val="18"/>
                <w:szCs w:val="18"/>
                <w:lang w:eastAsia="zh-CN"/>
              </w:rPr>
              <w:t>【珠三角城市地下铁】心思心意邮票及纪念封设计比赛，</w:t>
            </w:r>
            <w:r w:rsidRPr="00722758">
              <w:rPr>
                <w:rFonts w:ascii="標楷體" w:eastAsia="SimSun" w:hAnsi="標楷體" w:cs="Times New Roman" w:hint="eastAsia"/>
                <w:sz w:val="18"/>
                <w:szCs w:val="18"/>
                <w:lang w:eastAsia="zh-CN"/>
              </w:rPr>
              <w:t>可获加附得奖标贴</w:t>
            </w:r>
            <w:r w:rsidRPr="00722758">
              <w:rPr>
                <w:rFonts w:ascii="標楷體" w:eastAsia="SimSun" w:hAnsi="標楷體" w:cs="Times New Roman"/>
                <w:sz w:val="18"/>
                <w:szCs w:val="18"/>
                <w:lang w:eastAsia="zh-CN"/>
              </w:rPr>
              <w:t xml:space="preserve"> (</w:t>
            </w:r>
            <w:r w:rsidRPr="00722758">
              <w:rPr>
                <w:rFonts w:ascii="標楷體" w:eastAsia="SimSun" w:hAnsi="標楷體" w:cs="Times New Roman" w:hint="eastAsia"/>
                <w:sz w:val="18"/>
                <w:szCs w:val="18"/>
                <w:lang w:eastAsia="zh-CN"/>
              </w:rPr>
              <w:t>一等奖、二等奖、三等奖及优异奖</w:t>
            </w:r>
            <w:r w:rsidRPr="00722758">
              <w:rPr>
                <w:rFonts w:ascii="標楷體" w:eastAsia="SimSun" w:hAnsi="標楷體" w:cs="Times New Roman"/>
                <w:sz w:val="18"/>
                <w:szCs w:val="18"/>
                <w:lang w:eastAsia="zh-CN"/>
              </w:rPr>
              <w:t>)</w:t>
            </w:r>
            <w:r w:rsidRPr="00722758">
              <w:rPr>
                <w:rFonts w:ascii="Calibri" w:eastAsia="SimSun" w:hAnsi="Calibri" w:cs="Times New Roman"/>
                <w:lang w:eastAsia="zh-CN"/>
              </w:rPr>
              <w:t xml:space="preserve"> </w:t>
            </w:r>
            <w:r w:rsidRPr="00722758">
              <w:rPr>
                <w:rFonts w:ascii="標楷體" w:eastAsia="SimSun" w:hAnsi="標楷體" w:cs="Times New Roman" w:hint="eastAsia"/>
                <w:sz w:val="18"/>
                <w:szCs w:val="18"/>
                <w:lang w:eastAsia="zh-CN"/>
              </w:rPr>
              <w:t>，得奖结果将于</w:t>
            </w:r>
            <w:r w:rsidRPr="00722758">
              <w:rPr>
                <w:rFonts w:ascii="標楷體" w:eastAsia="SimSun" w:hAnsi="標楷體" w:cs="Times New Roman"/>
                <w:sz w:val="18"/>
                <w:szCs w:val="18"/>
                <w:lang w:eastAsia="zh-CN"/>
              </w:rPr>
              <w:t>2014</w:t>
            </w:r>
            <w:r w:rsidRPr="00722758">
              <w:rPr>
                <w:rFonts w:ascii="標楷體" w:eastAsia="SimSun" w:hAnsi="標楷體" w:cs="Times New Roman" w:hint="eastAsia"/>
                <w:sz w:val="18"/>
                <w:szCs w:val="18"/>
                <w:lang w:eastAsia="zh-CN"/>
              </w:rPr>
              <w:t>年</w:t>
            </w:r>
            <w:r w:rsidRPr="00722758">
              <w:rPr>
                <w:rFonts w:ascii="標楷體" w:eastAsia="SimSun" w:hAnsi="標楷體" w:cs="Times New Roman"/>
                <w:sz w:val="18"/>
                <w:szCs w:val="18"/>
                <w:lang w:eastAsia="zh-CN"/>
              </w:rPr>
              <w:t>1</w:t>
            </w:r>
            <w:r w:rsidRPr="00722758">
              <w:rPr>
                <w:rFonts w:ascii="標楷體" w:eastAsia="SimSun" w:hAnsi="標楷體" w:cs="Times New Roman" w:hint="eastAsia"/>
                <w:sz w:val="18"/>
                <w:szCs w:val="18"/>
                <w:lang w:eastAsia="zh-CN"/>
              </w:rPr>
              <w:t>月或以前公布。</w:t>
            </w:r>
          </w:p>
          <w:p w:rsidR="00BE517A" w:rsidRDefault="00722758" w:rsidP="00BE517A">
            <w:pPr>
              <w:numPr>
                <w:ilvl w:val="0"/>
                <w:numId w:val="6"/>
              </w:numPr>
              <w:spacing w:line="0" w:lineRule="atLeast"/>
              <w:rPr>
                <w:rFonts w:ascii="新細明體" w:eastAsia="新細明體" w:hAnsi="新細明體" w:cs="Times New Roman"/>
                <w:sz w:val="18"/>
                <w:szCs w:val="18"/>
                <w:lang w:eastAsia="zh-HK"/>
              </w:rPr>
            </w:pPr>
            <w:r w:rsidRPr="00722758">
              <w:rPr>
                <w:rFonts w:ascii="新細明體" w:eastAsia="SimSun" w:hAnsi="新細明體" w:cs="Times New Roman" w:hint="eastAsia"/>
                <w:sz w:val="18"/>
                <w:szCs w:val="18"/>
                <w:lang w:eastAsia="zh-CN"/>
              </w:rPr>
              <w:t>向</w:t>
            </w:r>
            <w:r w:rsidRPr="00722758">
              <w:rPr>
                <w:rFonts w:ascii="標楷體" w:eastAsia="SimSun" w:hAnsi="標楷體" w:cs="Times New Roman" w:hint="eastAsia"/>
                <w:sz w:val="18"/>
                <w:szCs w:val="18"/>
                <w:lang w:eastAsia="zh-CN"/>
              </w:rPr>
              <w:t>参与展览的</w:t>
            </w:r>
            <w:r w:rsidRPr="00722758">
              <w:rPr>
                <w:rFonts w:ascii="新細明體" w:eastAsia="SimSun" w:hAnsi="新細明體" w:cs="Times New Roman" w:hint="eastAsia"/>
                <w:sz w:val="18"/>
                <w:szCs w:val="18"/>
                <w:lang w:eastAsia="zh-CN"/>
              </w:rPr>
              <w:t>机构及学校提供展览的相关技术和设计等意见。</w:t>
            </w:r>
          </w:p>
          <w:p w:rsidR="00E452E6" w:rsidRPr="00BE517A" w:rsidRDefault="00E452E6" w:rsidP="00E452E6">
            <w:pPr>
              <w:spacing w:line="0" w:lineRule="atLeast"/>
              <w:ind w:left="480"/>
              <w:rPr>
                <w:rFonts w:ascii="新細明體" w:eastAsia="新細明體" w:hAnsi="新細明體" w:cs="Times New Roman"/>
                <w:sz w:val="18"/>
                <w:szCs w:val="18"/>
                <w:lang w:eastAsia="zh-HK"/>
              </w:rPr>
            </w:pPr>
          </w:p>
        </w:tc>
      </w:tr>
    </w:tbl>
    <w:p w:rsidR="00BE517A" w:rsidRPr="00BE517A" w:rsidRDefault="00722758" w:rsidP="00BE517A">
      <w:pPr>
        <w:spacing w:line="0" w:lineRule="atLeast"/>
        <w:rPr>
          <w:rFonts w:ascii="標楷體" w:eastAsia="標楷體" w:hAnsi="標楷體" w:cs="Times New Roman"/>
          <w:b/>
          <w:sz w:val="20"/>
          <w:szCs w:val="20"/>
          <w:lang w:eastAsia="zh-HK"/>
        </w:rPr>
      </w:pPr>
      <w:r w:rsidRPr="00722758">
        <w:rPr>
          <w:rFonts w:ascii="標楷體" w:eastAsia="SimSun" w:hAnsi="標楷體" w:cs="Times New Roman"/>
          <w:b/>
          <w:sz w:val="20"/>
          <w:szCs w:val="20"/>
          <w:lang w:eastAsia="zh-CN"/>
        </w:rPr>
        <w:t>**********************************************************************************</w:t>
      </w:r>
    </w:p>
    <w:p w:rsidR="00BE517A" w:rsidRPr="00F4186D" w:rsidRDefault="00722758" w:rsidP="00F4186D">
      <w:pPr>
        <w:spacing w:line="320" w:lineRule="atLeast"/>
        <w:contextualSpacing/>
        <w:jc w:val="both"/>
        <w:rPr>
          <w:rFonts w:ascii="標楷體" w:eastAsia="新細明體" w:hAnsi="標楷體" w:cs="Times New Roman"/>
          <w:sz w:val="20"/>
          <w:szCs w:val="20"/>
          <w:lang w:eastAsia="zh-HK"/>
        </w:rPr>
      </w:pPr>
      <w:r w:rsidRPr="00722758">
        <w:rPr>
          <w:rFonts w:ascii="標楷體" w:eastAsia="SimSun" w:hAnsi="標楷體" w:cs="Times New Roman" w:hint="eastAsia"/>
          <w:sz w:val="20"/>
          <w:szCs w:val="20"/>
          <w:lang w:eastAsia="zh-CN"/>
        </w:rPr>
        <w:t>有意参加</w:t>
      </w:r>
      <w:r w:rsidRPr="00722758">
        <w:rPr>
          <w:rFonts w:ascii="標楷體" w:eastAsia="SimSun" w:hAnsi="標楷體" w:cs="Times New Roman" w:hint="eastAsia"/>
          <w:b/>
          <w:sz w:val="20"/>
          <w:szCs w:val="20"/>
          <w:lang w:eastAsia="zh-CN"/>
        </w:rPr>
        <w:t>【珠三角城市地下铁】星儿艺术展</w:t>
      </w:r>
      <w:r w:rsidRPr="00722758">
        <w:rPr>
          <w:rFonts w:ascii="標楷體" w:eastAsia="SimSun" w:hAnsi="標楷體" w:cs="Times New Roman"/>
          <w:b/>
          <w:sz w:val="20"/>
          <w:szCs w:val="20"/>
          <w:lang w:eastAsia="zh-CN"/>
        </w:rPr>
        <w:t xml:space="preserve"> 2014</w:t>
      </w:r>
      <w:r w:rsidRPr="00722758">
        <w:rPr>
          <w:rFonts w:ascii="標楷體" w:eastAsia="SimSun" w:hAnsi="標楷體" w:cs="Times New Roman" w:hint="eastAsia"/>
          <w:sz w:val="20"/>
          <w:szCs w:val="20"/>
          <w:lang w:eastAsia="zh-CN"/>
        </w:rPr>
        <w:t>的机构</w:t>
      </w:r>
      <w:r w:rsidRPr="00722758">
        <w:rPr>
          <w:rFonts w:ascii="標楷體" w:eastAsia="SimSun" w:hAnsi="標楷體" w:cs="Times New Roman"/>
          <w:sz w:val="20"/>
          <w:szCs w:val="20"/>
          <w:lang w:eastAsia="zh-CN"/>
        </w:rPr>
        <w:t>/</w:t>
      </w:r>
      <w:r w:rsidRPr="00722758">
        <w:rPr>
          <w:rFonts w:ascii="標楷體" w:eastAsia="SimSun" w:hAnsi="標楷體" w:cs="Times New Roman" w:hint="eastAsia"/>
          <w:sz w:val="20"/>
          <w:szCs w:val="20"/>
          <w:lang w:eastAsia="zh-CN"/>
        </w:rPr>
        <w:t>学校，请于</w:t>
      </w:r>
      <w:r w:rsidRPr="00722758">
        <w:rPr>
          <w:rFonts w:ascii="標楷體" w:eastAsia="SimSun" w:hAnsi="標楷體" w:cs="Times New Roman"/>
          <w:b/>
          <w:color w:val="C00000"/>
          <w:sz w:val="20"/>
          <w:szCs w:val="20"/>
          <w:u w:val="single"/>
          <w:lang w:eastAsia="zh-CN"/>
        </w:rPr>
        <w:t>2013</w:t>
      </w:r>
      <w:r w:rsidRPr="00722758">
        <w:rPr>
          <w:rFonts w:ascii="標楷體" w:eastAsia="SimSun" w:hAnsi="標楷體" w:cs="Times New Roman" w:hint="eastAsia"/>
          <w:b/>
          <w:color w:val="C00000"/>
          <w:sz w:val="20"/>
          <w:szCs w:val="20"/>
          <w:u w:val="single"/>
          <w:lang w:eastAsia="zh-CN"/>
        </w:rPr>
        <w:t>年</w:t>
      </w:r>
      <w:r w:rsidRPr="00722758">
        <w:rPr>
          <w:rFonts w:ascii="標楷體" w:eastAsia="SimSun" w:hAnsi="標楷體" w:cs="Times New Roman"/>
          <w:b/>
          <w:color w:val="C00000"/>
          <w:sz w:val="20"/>
          <w:szCs w:val="20"/>
          <w:u w:val="single"/>
          <w:lang w:eastAsia="zh-CN"/>
        </w:rPr>
        <w:t>7</w:t>
      </w:r>
      <w:r w:rsidRPr="00722758">
        <w:rPr>
          <w:rFonts w:ascii="標楷體" w:eastAsia="SimSun" w:hAnsi="標楷體" w:cs="Times New Roman" w:hint="eastAsia"/>
          <w:b/>
          <w:color w:val="C00000"/>
          <w:sz w:val="20"/>
          <w:szCs w:val="20"/>
          <w:u w:val="single"/>
          <w:lang w:eastAsia="zh-CN"/>
        </w:rPr>
        <w:t>月</w:t>
      </w:r>
      <w:r w:rsidRPr="00722758">
        <w:rPr>
          <w:rFonts w:ascii="標楷體" w:eastAsia="SimSun" w:hAnsi="標楷體" w:cs="Times New Roman"/>
          <w:b/>
          <w:color w:val="C00000"/>
          <w:sz w:val="20"/>
          <w:szCs w:val="20"/>
          <w:u w:val="single"/>
          <w:lang w:eastAsia="zh-CN"/>
        </w:rPr>
        <w:t>15</w:t>
      </w:r>
      <w:r w:rsidRPr="00722758">
        <w:rPr>
          <w:rFonts w:ascii="標楷體" w:eastAsia="SimSun" w:hAnsi="標楷體" w:cs="Times New Roman" w:hint="eastAsia"/>
          <w:b/>
          <w:color w:val="C00000"/>
          <w:sz w:val="20"/>
          <w:szCs w:val="20"/>
          <w:u w:val="single"/>
          <w:lang w:eastAsia="zh-CN"/>
        </w:rPr>
        <w:t>日或以前</w:t>
      </w:r>
      <w:r w:rsidRPr="00722758">
        <w:rPr>
          <w:rFonts w:ascii="標楷體" w:eastAsia="SimSun" w:hAnsi="標楷體" w:cs="Times New Roman" w:hint="eastAsia"/>
          <w:sz w:val="20"/>
          <w:szCs w:val="20"/>
          <w:lang w:eastAsia="zh-CN"/>
        </w:rPr>
        <w:t>联络筹委会香港秘书处：香港教育学院特殊学习需要与融合教育中心</w:t>
      </w:r>
      <w:r w:rsidRPr="00722758">
        <w:rPr>
          <w:rFonts w:ascii="標楷體" w:eastAsia="SimSun" w:hAnsi="標楷體" w:cs="Times New Roman"/>
          <w:b/>
          <w:sz w:val="20"/>
          <w:szCs w:val="20"/>
          <w:lang w:eastAsia="zh-CN"/>
        </w:rPr>
        <w:t xml:space="preserve"> </w:t>
      </w:r>
      <w:r w:rsidRPr="00722758">
        <w:rPr>
          <w:rFonts w:ascii="標楷體" w:eastAsia="SimSun" w:hAnsi="標楷體" w:cs="Times New Roman" w:hint="eastAsia"/>
          <w:sz w:val="20"/>
          <w:szCs w:val="20"/>
          <w:lang w:eastAsia="zh-CN"/>
        </w:rPr>
        <w:t>黄慧仪女士</w:t>
      </w:r>
    </w:p>
    <w:p w:rsidR="00E452E6" w:rsidRDefault="00722758" w:rsidP="00CF47ED">
      <w:pPr>
        <w:spacing w:line="320" w:lineRule="atLeast"/>
        <w:ind w:firstLineChars="700" w:firstLine="1400"/>
        <w:contextualSpacing/>
        <w:jc w:val="both"/>
        <w:rPr>
          <w:rFonts w:ascii="標楷體" w:eastAsia="新細明體" w:hAnsi="標楷體" w:cs="Times New Roman"/>
          <w:sz w:val="20"/>
          <w:szCs w:val="20"/>
          <w:lang w:eastAsia="zh-HK"/>
        </w:rPr>
      </w:pPr>
      <w:r w:rsidRPr="00722758">
        <w:rPr>
          <w:rFonts w:ascii="標楷體" w:eastAsia="SimSun" w:hAnsi="標楷體" w:cs="Times New Roman" w:hint="eastAsia"/>
          <w:sz w:val="20"/>
          <w:szCs w:val="20"/>
          <w:lang w:eastAsia="zh-CN"/>
        </w:rPr>
        <w:t>电话：</w:t>
      </w:r>
      <w:r w:rsidRPr="00722758">
        <w:rPr>
          <w:rFonts w:ascii="標楷體" w:eastAsia="SimSun" w:hAnsi="標楷體" w:cs="Times New Roman"/>
          <w:sz w:val="20"/>
          <w:szCs w:val="20"/>
          <w:lang w:eastAsia="zh-CN"/>
        </w:rPr>
        <w:t xml:space="preserve">(852) 2948-7763 / </w:t>
      </w:r>
      <w:r w:rsidRPr="00722758">
        <w:rPr>
          <w:rFonts w:ascii="標楷體" w:eastAsia="SimSun" w:hAnsi="標楷體" w:cs="Times New Roman" w:hint="eastAsia"/>
          <w:sz w:val="20"/>
          <w:szCs w:val="20"/>
          <w:lang w:eastAsia="zh-CN"/>
        </w:rPr>
        <w:t>传真：</w:t>
      </w:r>
      <w:r w:rsidRPr="00722758">
        <w:rPr>
          <w:rFonts w:ascii="標楷體" w:eastAsia="SimSun" w:hAnsi="標楷體" w:cs="Times New Roman"/>
          <w:sz w:val="20"/>
          <w:szCs w:val="20"/>
          <w:lang w:eastAsia="zh-CN"/>
        </w:rPr>
        <w:t xml:space="preserve">(852) 2948-7993  </w:t>
      </w:r>
      <w:r w:rsidRPr="00722758">
        <w:rPr>
          <w:rFonts w:ascii="標楷體" w:eastAsia="SimSun" w:hAnsi="標楷體" w:cs="Times New Roman" w:hint="eastAsia"/>
          <w:sz w:val="20"/>
          <w:szCs w:val="20"/>
          <w:lang w:eastAsia="zh-CN"/>
        </w:rPr>
        <w:t>电邮：</w:t>
      </w:r>
      <w:r w:rsidRPr="00722758">
        <w:rPr>
          <w:rFonts w:ascii="標楷體" w:eastAsia="SimSun" w:hAnsi="標楷體" w:cs="Times New Roman"/>
          <w:sz w:val="20"/>
          <w:szCs w:val="20"/>
          <w:lang w:eastAsia="zh-CN"/>
        </w:rPr>
        <w:t xml:space="preserve"> </w:t>
      </w:r>
      <w:hyperlink r:id="rId8" w:history="1">
        <w:r w:rsidRPr="00722758">
          <w:rPr>
            <w:rFonts w:ascii="標楷體" w:eastAsia="SimSun" w:hAnsi="標楷體" w:cs="Times New Roman"/>
            <w:color w:val="0000FF"/>
            <w:sz w:val="20"/>
            <w:szCs w:val="20"/>
            <w:lang w:eastAsia="zh-CN"/>
          </w:rPr>
          <w:t>csenie@ied.edu.hk</w:t>
        </w:r>
      </w:hyperlink>
      <w:r w:rsidRPr="00722758">
        <w:rPr>
          <w:rFonts w:ascii="標楷體" w:eastAsia="SimSun" w:hAnsi="標楷體" w:cs="Times New Roman"/>
          <w:sz w:val="20"/>
          <w:szCs w:val="20"/>
          <w:lang w:eastAsia="zh-CN"/>
        </w:rPr>
        <w:t xml:space="preserve"> </w:t>
      </w:r>
      <w:r w:rsidR="00E452E6">
        <w:rPr>
          <w:rFonts w:ascii="標楷體" w:eastAsia="新細明體" w:hAnsi="標楷體" w:cs="Times New Roman"/>
          <w:sz w:val="20"/>
          <w:szCs w:val="20"/>
          <w:lang w:eastAsia="zh-HK"/>
        </w:rPr>
        <w:br w:type="page"/>
      </w:r>
    </w:p>
    <w:p w:rsidR="00091CC4" w:rsidRPr="00BE517A" w:rsidRDefault="00091CC4" w:rsidP="00091CC4">
      <w:pPr>
        <w:autoSpaceDE w:val="0"/>
        <w:autoSpaceDN w:val="0"/>
        <w:adjustRightInd w:val="0"/>
        <w:ind w:leftChars="-236" w:left="-566"/>
        <w:rPr>
          <w:rFonts w:ascii="Verdana" w:eastAsia="新細明體" w:hAnsi="Verdana" w:cs="Verdana"/>
          <w:kern w:val="0"/>
          <w:sz w:val="20"/>
          <w:szCs w:val="20"/>
          <w:lang w:eastAsia="zh-HK"/>
        </w:rPr>
      </w:pPr>
      <w:r w:rsidRPr="00BE517A">
        <w:rPr>
          <w:rFonts w:ascii="Verdana" w:eastAsia="新細明體" w:hAnsi="Verdana" w:cs="Verdana"/>
          <w:kern w:val="0"/>
          <w:sz w:val="20"/>
          <w:szCs w:val="20"/>
        </w:rPr>
        <w:lastRenderedPageBreak/>
        <w:t xml:space="preserve">Appendix </w:t>
      </w:r>
      <w:r>
        <w:rPr>
          <w:rFonts w:ascii="Verdana" w:eastAsia="新細明體" w:hAnsi="Verdana" w:cs="Verdana" w:hint="eastAsia"/>
          <w:kern w:val="0"/>
          <w:sz w:val="20"/>
          <w:szCs w:val="20"/>
          <w:lang w:eastAsia="zh-HK"/>
        </w:rPr>
        <w:t>1</w:t>
      </w:r>
      <w:r w:rsidR="00CF5B7B">
        <w:rPr>
          <w:rFonts w:ascii="Verdana" w:eastAsia="新細明體" w:hAnsi="Verdana" w:cs="Verdana" w:hint="eastAsia"/>
          <w:kern w:val="0"/>
          <w:sz w:val="20"/>
          <w:szCs w:val="20"/>
          <w:lang w:eastAsia="zh-HK"/>
        </w:rPr>
        <w:t xml:space="preserve">  (</w:t>
      </w:r>
      <w:r w:rsidR="00CF5B7B" w:rsidRPr="00E452E6">
        <w:rPr>
          <w:rFonts w:asciiTheme="minorEastAsia" w:hAnsiTheme="minorEastAsia" w:cs="Verdana" w:hint="eastAsia"/>
          <w:kern w:val="0"/>
          <w:sz w:val="20"/>
          <w:szCs w:val="20"/>
          <w:lang w:eastAsia="zh-HK"/>
        </w:rPr>
        <w:t>本表格</w:t>
      </w:r>
      <w:r w:rsidR="00E452E6" w:rsidRPr="00E452E6">
        <w:rPr>
          <w:rFonts w:asciiTheme="minorEastAsia" w:hAnsiTheme="minorEastAsia" w:cs="Verdana" w:hint="eastAsia"/>
          <w:kern w:val="0"/>
          <w:sz w:val="20"/>
          <w:szCs w:val="20"/>
          <w:lang w:eastAsia="zh-HK"/>
        </w:rPr>
        <w:t>共</w:t>
      </w:r>
      <w:r w:rsidR="00E452E6">
        <w:rPr>
          <w:rFonts w:asciiTheme="minorEastAsia" w:hAnsiTheme="minorEastAsia" w:cs="Verdana" w:hint="eastAsia"/>
          <w:kern w:val="0"/>
          <w:sz w:val="20"/>
          <w:szCs w:val="20"/>
          <w:lang w:eastAsia="zh-HK"/>
        </w:rPr>
        <w:t>2</w:t>
      </w:r>
      <w:r w:rsidR="00E452E6" w:rsidRPr="00E452E6">
        <w:rPr>
          <w:rFonts w:asciiTheme="minorEastAsia" w:hAnsiTheme="minorEastAsia" w:cs="Verdana" w:hint="eastAsia"/>
          <w:kern w:val="0"/>
          <w:sz w:val="20"/>
          <w:szCs w:val="20"/>
          <w:lang w:eastAsia="zh-HK"/>
        </w:rPr>
        <w:t>頁，</w:t>
      </w:r>
      <w:r w:rsidR="00CF5B7B" w:rsidRPr="00E452E6">
        <w:rPr>
          <w:rFonts w:asciiTheme="minorEastAsia" w:hAnsiTheme="minorEastAsia" w:cs="Verdana" w:hint="eastAsia"/>
          <w:kern w:val="0"/>
          <w:sz w:val="20"/>
          <w:szCs w:val="20"/>
          <w:lang w:eastAsia="zh-HK"/>
        </w:rPr>
        <w:t>請直</w:t>
      </w:r>
      <w:r w:rsidR="00E452E6" w:rsidRPr="00E452E6">
        <w:rPr>
          <w:rFonts w:asciiTheme="minorEastAsia" w:hAnsiTheme="minorEastAsia" w:cs="Verdana" w:hint="eastAsia"/>
          <w:kern w:val="0"/>
          <w:sz w:val="20"/>
          <w:szCs w:val="20"/>
          <w:lang w:eastAsia="zh-HK"/>
        </w:rPr>
        <w:t>接交回</w:t>
      </w:r>
      <w:r w:rsidR="00436073" w:rsidRPr="00436073">
        <w:rPr>
          <w:rFonts w:asciiTheme="minorEastAsia" w:hAnsiTheme="minorEastAsia" w:cs="Verdana" w:hint="eastAsia"/>
          <w:kern w:val="0"/>
          <w:sz w:val="20"/>
          <w:szCs w:val="20"/>
          <w:lang w:eastAsia="zh-HK"/>
        </w:rPr>
        <w:t>展出車站或</w:t>
      </w:r>
      <w:r w:rsidR="00E452E6" w:rsidRPr="00E452E6">
        <w:rPr>
          <w:rFonts w:asciiTheme="minorEastAsia" w:hAnsiTheme="minorEastAsia" w:cs="Verdana" w:hint="eastAsia"/>
          <w:kern w:val="0"/>
          <w:sz w:val="20"/>
          <w:szCs w:val="20"/>
          <w:lang w:eastAsia="zh-HK"/>
        </w:rPr>
        <w:t>香港地下鐵</w:t>
      </w:r>
      <w:r w:rsidR="00E452E6" w:rsidRPr="00E452E6">
        <w:rPr>
          <w:rFonts w:asciiTheme="minorEastAsia" w:hAnsiTheme="minorEastAsia" w:cs="SimSun" w:hint="eastAsia"/>
          <w:color w:val="000000"/>
          <w:kern w:val="0"/>
          <w:sz w:val="20"/>
          <w:szCs w:val="20"/>
        </w:rPr>
        <w:t>公司事務部，傳真號碼</w:t>
      </w:r>
      <w:r w:rsidR="00E452E6" w:rsidRPr="00E452E6">
        <w:rPr>
          <w:rFonts w:asciiTheme="minorEastAsia" w:hAnsiTheme="minorEastAsia" w:cs="Verdana"/>
          <w:color w:val="000000"/>
          <w:kern w:val="0"/>
          <w:sz w:val="20"/>
          <w:szCs w:val="20"/>
        </w:rPr>
        <w:t>:</w:t>
      </w:r>
      <w:r w:rsidR="00E452E6">
        <w:rPr>
          <w:rFonts w:asciiTheme="minorEastAsia" w:hAnsiTheme="minorEastAsia" w:cs="Verdana" w:hint="eastAsia"/>
          <w:color w:val="000000"/>
          <w:kern w:val="0"/>
          <w:sz w:val="20"/>
          <w:szCs w:val="20"/>
          <w:lang w:eastAsia="zh-HK"/>
        </w:rPr>
        <w:t xml:space="preserve"> </w:t>
      </w:r>
      <w:r w:rsidR="00E452E6" w:rsidRPr="00E452E6">
        <w:rPr>
          <w:rFonts w:asciiTheme="minorEastAsia" w:hAnsiTheme="minorEastAsia" w:cs="Verdana"/>
          <w:color w:val="000000"/>
          <w:kern w:val="0"/>
          <w:sz w:val="20"/>
          <w:szCs w:val="20"/>
        </w:rPr>
        <w:t>2993 7757</w:t>
      </w:r>
      <w:r w:rsidR="00E452E6">
        <w:rPr>
          <w:rFonts w:asciiTheme="minorEastAsia" w:hAnsiTheme="minorEastAsia" w:cs="Verdana" w:hint="eastAsia"/>
          <w:color w:val="000000"/>
          <w:kern w:val="0"/>
          <w:sz w:val="20"/>
          <w:szCs w:val="20"/>
          <w:lang w:eastAsia="zh-HK"/>
        </w:rPr>
        <w:t>)</w:t>
      </w:r>
    </w:p>
    <w:p w:rsidR="005B2269" w:rsidRPr="0029726E" w:rsidRDefault="005B2269" w:rsidP="0029726E">
      <w:pPr>
        <w:autoSpaceDE w:val="0"/>
        <w:autoSpaceDN w:val="0"/>
        <w:adjustRightInd w:val="0"/>
        <w:ind w:leftChars="-236" w:left="-566"/>
        <w:rPr>
          <w:rFonts w:ascii="Verdana" w:hAnsi="Verdana" w:cs="Verdana"/>
          <w:b/>
          <w:color w:val="000000"/>
          <w:kern w:val="0"/>
          <w:sz w:val="28"/>
          <w:szCs w:val="28"/>
        </w:rPr>
      </w:pPr>
      <w:r w:rsidRPr="0029726E">
        <w:rPr>
          <w:rFonts w:ascii="Verdana" w:hAnsi="Verdana" w:cs="Verdana"/>
          <w:b/>
          <w:color w:val="000000"/>
          <w:kern w:val="0"/>
          <w:sz w:val="28"/>
          <w:szCs w:val="28"/>
        </w:rPr>
        <w:t>MTR Community Art Gallery (</w:t>
      </w:r>
      <w:proofErr w:type="gramStart"/>
      <w:r w:rsidRPr="0029726E">
        <w:rPr>
          <w:rFonts w:ascii="SimSun" w:eastAsia="SimSun" w:hAnsi="Verdana" w:cs="SimSun" w:hint="eastAsia"/>
          <w:b/>
          <w:color w:val="000000"/>
          <w:kern w:val="0"/>
          <w:sz w:val="28"/>
          <w:szCs w:val="28"/>
        </w:rPr>
        <w:t>港鐵社區</w:t>
      </w:r>
      <w:proofErr w:type="gramEnd"/>
      <w:r w:rsidRPr="0029726E">
        <w:rPr>
          <w:rFonts w:ascii="SimSun" w:eastAsia="SimSun" w:hAnsi="Verdana" w:cs="SimSun" w:hint="eastAsia"/>
          <w:b/>
          <w:color w:val="000000"/>
          <w:kern w:val="0"/>
          <w:sz w:val="28"/>
          <w:szCs w:val="28"/>
        </w:rPr>
        <w:t>畫廊</w:t>
      </w:r>
      <w:r w:rsidRPr="0029726E">
        <w:rPr>
          <w:rFonts w:ascii="Verdana" w:hAnsi="Verdana" w:cs="Verdana"/>
          <w:b/>
          <w:color w:val="000000"/>
          <w:kern w:val="0"/>
          <w:sz w:val="28"/>
          <w:szCs w:val="28"/>
        </w:rPr>
        <w:t>)</w:t>
      </w:r>
    </w:p>
    <w:p w:rsidR="005B2269" w:rsidRPr="0029726E" w:rsidRDefault="005B2269" w:rsidP="0029726E">
      <w:pPr>
        <w:autoSpaceDE w:val="0"/>
        <w:autoSpaceDN w:val="0"/>
        <w:adjustRightInd w:val="0"/>
        <w:ind w:leftChars="-236" w:left="-566"/>
        <w:rPr>
          <w:rFonts w:ascii="Verdana" w:hAnsi="Verdana" w:cs="Verdana" w:hint="eastAsia"/>
          <w:b/>
          <w:color w:val="000000"/>
          <w:kern w:val="0"/>
          <w:sz w:val="26"/>
          <w:szCs w:val="26"/>
          <w:lang w:eastAsia="zh-HK"/>
        </w:rPr>
      </w:pPr>
      <w:r w:rsidRPr="0029726E">
        <w:rPr>
          <w:rFonts w:ascii="Verdana" w:hAnsi="Verdana" w:cs="Verdana"/>
          <w:b/>
          <w:color w:val="000000"/>
          <w:kern w:val="0"/>
          <w:sz w:val="26"/>
          <w:szCs w:val="26"/>
        </w:rPr>
        <w:t>Application Form (</w:t>
      </w:r>
      <w:r w:rsidRPr="0029726E">
        <w:rPr>
          <w:rFonts w:ascii="SimSun" w:eastAsia="SimSun" w:hAnsi="Verdana" w:cs="SimSun" w:hint="eastAsia"/>
          <w:b/>
          <w:color w:val="000000"/>
          <w:kern w:val="0"/>
          <w:sz w:val="26"/>
          <w:szCs w:val="26"/>
        </w:rPr>
        <w:t>申請表</w:t>
      </w:r>
      <w:r w:rsidRPr="0029726E">
        <w:rPr>
          <w:rFonts w:ascii="Verdana" w:hAnsi="Verdana" w:cs="Verdana"/>
          <w:b/>
          <w:color w:val="000000"/>
          <w:kern w:val="0"/>
          <w:sz w:val="26"/>
          <w:szCs w:val="26"/>
        </w:rPr>
        <w:t>)</w:t>
      </w:r>
      <w:r w:rsidR="00722758">
        <w:rPr>
          <w:rFonts w:ascii="Verdana" w:hAnsi="Verdana" w:cs="Verdana" w:hint="eastAsia"/>
          <w:b/>
          <w:color w:val="000000"/>
          <w:kern w:val="0"/>
          <w:sz w:val="26"/>
          <w:szCs w:val="26"/>
          <w:lang w:eastAsia="zh-HK"/>
        </w:rPr>
        <w:t xml:space="preserve"> </w:t>
      </w:r>
      <w:r w:rsidR="00722758" w:rsidRPr="00722758">
        <w:rPr>
          <w:rFonts w:ascii="Verdana" w:hAnsi="Verdana" w:cs="Verdana" w:hint="eastAsia"/>
          <w:b/>
          <w:color w:val="C00000"/>
          <w:kern w:val="0"/>
          <w:sz w:val="26"/>
          <w:szCs w:val="26"/>
          <w:lang w:eastAsia="zh-HK"/>
        </w:rPr>
        <w:t>本申請表只適用於香港區</w:t>
      </w:r>
    </w:p>
    <w:p w:rsidR="005B2269" w:rsidRDefault="005B2269" w:rsidP="005B2269">
      <w:pPr>
        <w:autoSpaceDE w:val="0"/>
        <w:autoSpaceDN w:val="0"/>
        <w:adjustRightInd w:val="0"/>
        <w:ind w:leftChars="-236" w:left="-566"/>
        <w:rPr>
          <w:rFonts w:ascii="Verdana" w:hAnsi="Verdana" w:cs="Verdana"/>
          <w:b/>
          <w:bCs/>
          <w:color w:val="000000"/>
          <w:kern w:val="0"/>
          <w:sz w:val="20"/>
          <w:szCs w:val="20"/>
        </w:rPr>
      </w:pPr>
      <w:r>
        <w:rPr>
          <w:rFonts w:ascii="Verdana" w:hAnsi="Verdana" w:cs="Verdana"/>
          <w:b/>
          <w:bCs/>
          <w:color w:val="000000"/>
          <w:kern w:val="0"/>
          <w:sz w:val="20"/>
          <w:szCs w:val="20"/>
        </w:rPr>
        <w:t>Note: The Art Gallery is open to receive applications between May and October</w:t>
      </w:r>
    </w:p>
    <w:p w:rsidR="005B2269" w:rsidRDefault="005B2269" w:rsidP="005B2269">
      <w:pPr>
        <w:autoSpaceDE w:val="0"/>
        <w:autoSpaceDN w:val="0"/>
        <w:adjustRightInd w:val="0"/>
        <w:ind w:leftChars="-236" w:left="-566"/>
        <w:rPr>
          <w:rFonts w:ascii="SimSun" w:hAnsi="Verdana" w:cs="SimSun"/>
          <w:b/>
          <w:color w:val="000000"/>
          <w:kern w:val="0"/>
          <w:sz w:val="20"/>
          <w:szCs w:val="20"/>
          <w:lang w:eastAsia="zh-HK"/>
        </w:rPr>
      </w:pPr>
      <w:proofErr w:type="gramStart"/>
      <w:r>
        <w:rPr>
          <w:rFonts w:ascii="Verdana" w:hAnsi="Verdana" w:cs="Verdana"/>
          <w:b/>
          <w:bCs/>
          <w:color w:val="000000"/>
          <w:kern w:val="0"/>
          <w:sz w:val="20"/>
          <w:szCs w:val="20"/>
        </w:rPr>
        <w:t>ONLY each year.</w:t>
      </w:r>
      <w:proofErr w:type="gramEnd"/>
      <w:r w:rsidR="00BE517A">
        <w:rPr>
          <w:rFonts w:ascii="Verdana" w:hAnsi="Verdana" w:cs="Verdana" w:hint="eastAsia"/>
          <w:b/>
          <w:bCs/>
          <w:color w:val="000000"/>
          <w:kern w:val="0"/>
          <w:sz w:val="20"/>
          <w:szCs w:val="20"/>
          <w:lang w:eastAsia="zh-HK"/>
        </w:rPr>
        <w:t xml:space="preserve">  </w:t>
      </w:r>
      <w:r w:rsidRPr="00E452E6">
        <w:rPr>
          <w:rFonts w:ascii="SimSun" w:eastAsia="SimSun" w:hAnsi="Verdana" w:cs="SimSun" w:hint="eastAsia"/>
          <w:b/>
          <w:color w:val="FF0000"/>
          <w:kern w:val="0"/>
          <w:sz w:val="20"/>
          <w:szCs w:val="20"/>
        </w:rPr>
        <w:t>注意</w:t>
      </w:r>
      <w:r w:rsidRPr="00E452E6">
        <w:rPr>
          <w:rFonts w:ascii="SimSun" w:eastAsia="SimSun" w:hAnsi="Verdana" w:cs="SimSun"/>
          <w:b/>
          <w:color w:val="FF0000"/>
          <w:kern w:val="0"/>
          <w:sz w:val="20"/>
          <w:szCs w:val="20"/>
        </w:rPr>
        <w:t xml:space="preserve">: </w:t>
      </w:r>
      <w:proofErr w:type="gramStart"/>
      <w:r w:rsidRPr="00E452E6">
        <w:rPr>
          <w:rFonts w:ascii="SimSun" w:eastAsia="SimSun" w:hAnsi="Verdana" w:cs="SimSun" w:hint="eastAsia"/>
          <w:b/>
          <w:color w:val="FF0000"/>
          <w:kern w:val="0"/>
          <w:sz w:val="20"/>
          <w:szCs w:val="20"/>
        </w:rPr>
        <w:t>港鐵社區</w:t>
      </w:r>
      <w:proofErr w:type="gramEnd"/>
      <w:r w:rsidRPr="00E452E6">
        <w:rPr>
          <w:rFonts w:ascii="SimSun" w:eastAsia="SimSun" w:hAnsi="Verdana" w:cs="SimSun" w:hint="eastAsia"/>
          <w:b/>
          <w:color w:val="FF0000"/>
          <w:kern w:val="0"/>
          <w:sz w:val="20"/>
          <w:szCs w:val="20"/>
        </w:rPr>
        <w:t>畫廊於每年五月至十月接受申請。</w:t>
      </w:r>
    </w:p>
    <w:p w:rsidR="00BE517A" w:rsidRPr="00BE517A" w:rsidRDefault="00BE517A" w:rsidP="005B2269">
      <w:pPr>
        <w:autoSpaceDE w:val="0"/>
        <w:autoSpaceDN w:val="0"/>
        <w:adjustRightInd w:val="0"/>
        <w:ind w:leftChars="-236" w:left="-566"/>
        <w:rPr>
          <w:rFonts w:ascii="SimSun" w:hAnsi="Verdana" w:cs="SimSun"/>
          <w:b/>
          <w:color w:val="000000"/>
          <w:kern w:val="0"/>
          <w:sz w:val="20"/>
          <w:szCs w:val="20"/>
          <w:lang w:eastAsia="zh-HK"/>
        </w:rPr>
      </w:pPr>
    </w:p>
    <w:tbl>
      <w:tblPr>
        <w:tblStyle w:val="a3"/>
        <w:tblW w:w="9923" w:type="dxa"/>
        <w:tblInd w:w="-459" w:type="dxa"/>
        <w:tblLook w:val="04A0" w:firstRow="1" w:lastRow="0" w:firstColumn="1" w:lastColumn="0" w:noHBand="0" w:noVBand="1"/>
      </w:tblPr>
      <w:tblGrid>
        <w:gridCol w:w="2694"/>
        <w:gridCol w:w="5670"/>
        <w:gridCol w:w="1559"/>
      </w:tblGrid>
      <w:tr w:rsidR="000036D6" w:rsidTr="0084450B">
        <w:tc>
          <w:tcPr>
            <w:tcW w:w="2694" w:type="dxa"/>
          </w:tcPr>
          <w:p w:rsidR="000036D6" w:rsidRPr="008176A3" w:rsidRDefault="000036D6" w:rsidP="005B2269">
            <w:pPr>
              <w:autoSpaceDE w:val="0"/>
              <w:autoSpaceDN w:val="0"/>
              <w:adjustRightInd w:val="0"/>
              <w:rPr>
                <w:rFonts w:ascii="Verdana" w:hAnsi="Verdana" w:cs="Verdana"/>
                <w:color w:val="000000"/>
                <w:kern w:val="0"/>
                <w:sz w:val="20"/>
                <w:szCs w:val="20"/>
                <w:lang w:eastAsia="zh-HK"/>
              </w:rPr>
            </w:pPr>
            <w:r w:rsidRPr="008176A3">
              <w:rPr>
                <w:rFonts w:ascii="Verdana" w:hAnsi="Verdana" w:cs="Verdana" w:hint="eastAsia"/>
                <w:color w:val="000000"/>
                <w:kern w:val="0"/>
                <w:sz w:val="20"/>
                <w:szCs w:val="20"/>
                <w:lang w:eastAsia="zh-HK"/>
              </w:rPr>
              <w:t xml:space="preserve">Name of School / Non-profit </w:t>
            </w:r>
            <w:proofErr w:type="spellStart"/>
            <w:r w:rsidRPr="008176A3">
              <w:rPr>
                <w:rFonts w:ascii="Verdana" w:hAnsi="Verdana" w:cs="Verdana" w:hint="eastAsia"/>
                <w:color w:val="000000"/>
                <w:kern w:val="0"/>
                <w:sz w:val="20"/>
                <w:szCs w:val="20"/>
                <w:lang w:eastAsia="zh-HK"/>
              </w:rPr>
              <w:t>Organziation</w:t>
            </w:r>
            <w:proofErr w:type="spellEnd"/>
          </w:p>
        </w:tc>
        <w:tc>
          <w:tcPr>
            <w:tcW w:w="5670" w:type="dxa"/>
          </w:tcPr>
          <w:p w:rsidR="000036D6" w:rsidRDefault="000036D6" w:rsidP="005B2269">
            <w:pPr>
              <w:autoSpaceDE w:val="0"/>
              <w:autoSpaceDN w:val="0"/>
              <w:adjustRightInd w:val="0"/>
              <w:rPr>
                <w:rFonts w:ascii="Verdana" w:hAnsi="Verdana" w:cs="Verdana"/>
                <w:color w:val="000000"/>
                <w:kern w:val="0"/>
                <w:sz w:val="22"/>
                <w:lang w:eastAsia="zh-HK"/>
              </w:rPr>
            </w:pPr>
          </w:p>
        </w:tc>
        <w:tc>
          <w:tcPr>
            <w:tcW w:w="1559" w:type="dxa"/>
          </w:tcPr>
          <w:p w:rsidR="000036D6" w:rsidRDefault="000036D6" w:rsidP="006C675B">
            <w:pPr>
              <w:autoSpaceDE w:val="0"/>
              <w:autoSpaceDN w:val="0"/>
              <w:adjustRightInd w:val="0"/>
              <w:rPr>
                <w:rFonts w:ascii="Verdana" w:hAnsi="Verdana" w:cs="Verdana"/>
                <w:color w:val="000000"/>
                <w:kern w:val="0"/>
                <w:sz w:val="22"/>
                <w:lang w:eastAsia="zh-HK"/>
              </w:rPr>
            </w:pPr>
            <w:r w:rsidRPr="000036D6">
              <w:rPr>
                <w:rFonts w:ascii="Verdana" w:hAnsi="Verdana" w:cs="Verdana"/>
                <w:color w:val="000000"/>
                <w:kern w:val="0"/>
                <w:sz w:val="22"/>
              </w:rPr>
              <w:t>(English)</w:t>
            </w:r>
            <w:r w:rsidRPr="000036D6">
              <w:rPr>
                <w:rFonts w:ascii="Verdana" w:hAnsi="Verdana" w:cs="Verdana" w:hint="eastAsia"/>
                <w:color w:val="000000"/>
                <w:kern w:val="0"/>
                <w:sz w:val="22"/>
                <w:lang w:eastAsia="zh-HK"/>
              </w:rPr>
              <w:t xml:space="preserve"> </w:t>
            </w:r>
          </w:p>
          <w:p w:rsidR="000036D6" w:rsidRPr="000036D6" w:rsidRDefault="000036D6" w:rsidP="006C675B">
            <w:pPr>
              <w:autoSpaceDE w:val="0"/>
              <w:autoSpaceDN w:val="0"/>
              <w:adjustRightInd w:val="0"/>
              <w:rPr>
                <w:rFonts w:ascii="SimSun" w:hAnsi="Verdana" w:cs="SimSun"/>
                <w:color w:val="000000"/>
                <w:kern w:val="0"/>
                <w:sz w:val="22"/>
                <w:lang w:eastAsia="zh-HK"/>
              </w:rPr>
            </w:pPr>
            <w:r w:rsidRPr="000036D6">
              <w:rPr>
                <w:rFonts w:ascii="Verdana" w:hAnsi="Verdana" w:cs="Verdana"/>
                <w:color w:val="000000"/>
                <w:kern w:val="0"/>
                <w:sz w:val="22"/>
              </w:rPr>
              <w:t>(</w:t>
            </w:r>
            <w:r w:rsidRPr="000036D6">
              <w:rPr>
                <w:rFonts w:ascii="SimSun" w:eastAsia="SimSun" w:hAnsi="Verdana" w:cs="SimSun" w:hint="eastAsia"/>
                <w:color w:val="000000"/>
                <w:kern w:val="0"/>
                <w:sz w:val="22"/>
              </w:rPr>
              <w:t>英文</w:t>
            </w:r>
            <w:r w:rsidRPr="000036D6">
              <w:rPr>
                <w:rFonts w:ascii="Verdana" w:hAnsi="Verdana" w:cs="Verdana"/>
                <w:color w:val="000000"/>
                <w:kern w:val="0"/>
                <w:sz w:val="22"/>
              </w:rPr>
              <w:t>)</w:t>
            </w:r>
          </w:p>
        </w:tc>
      </w:tr>
      <w:tr w:rsidR="000036D6" w:rsidTr="0084450B">
        <w:tc>
          <w:tcPr>
            <w:tcW w:w="2694" w:type="dxa"/>
          </w:tcPr>
          <w:p w:rsidR="000036D6" w:rsidRPr="008176A3" w:rsidRDefault="000036D6" w:rsidP="005B2269">
            <w:pPr>
              <w:autoSpaceDE w:val="0"/>
              <w:autoSpaceDN w:val="0"/>
              <w:adjustRightInd w:val="0"/>
              <w:rPr>
                <w:rFonts w:ascii="Verdana" w:hAnsi="Verdana" w:cs="Verdana"/>
                <w:color w:val="000000"/>
                <w:kern w:val="0"/>
                <w:sz w:val="22"/>
                <w:lang w:eastAsia="zh-HK"/>
              </w:rPr>
            </w:pPr>
            <w:r w:rsidRPr="008176A3">
              <w:rPr>
                <w:rFonts w:ascii="SimSun" w:eastAsia="SimSun" w:hAnsi="Verdana" w:cs="SimSun" w:hint="eastAsia"/>
                <w:b/>
                <w:color w:val="000000"/>
                <w:kern w:val="0"/>
                <w:sz w:val="22"/>
              </w:rPr>
              <w:t>學校</w:t>
            </w:r>
            <w:r w:rsidRPr="008176A3">
              <w:rPr>
                <w:rFonts w:ascii="Verdana" w:hAnsi="Verdana" w:cs="Verdana"/>
                <w:b/>
                <w:color w:val="000000"/>
                <w:kern w:val="0"/>
                <w:sz w:val="22"/>
              </w:rPr>
              <w:t>/</w:t>
            </w:r>
            <w:r w:rsidRPr="008176A3">
              <w:rPr>
                <w:rFonts w:ascii="Verdana" w:hAnsi="Verdana" w:cs="Verdana" w:hint="eastAsia"/>
                <w:b/>
                <w:color w:val="000000"/>
                <w:kern w:val="0"/>
                <w:sz w:val="22"/>
                <w:lang w:eastAsia="zh-HK"/>
              </w:rPr>
              <w:t xml:space="preserve"> </w:t>
            </w:r>
            <w:r w:rsidRPr="008176A3">
              <w:rPr>
                <w:rFonts w:ascii="SimSun" w:eastAsia="SimSun" w:hAnsi="Verdana" w:cs="SimSun" w:hint="eastAsia"/>
                <w:b/>
                <w:color w:val="000000"/>
                <w:kern w:val="0"/>
                <w:sz w:val="22"/>
              </w:rPr>
              <w:t>非牟利團體名稱</w:t>
            </w:r>
          </w:p>
        </w:tc>
        <w:tc>
          <w:tcPr>
            <w:tcW w:w="5670" w:type="dxa"/>
          </w:tcPr>
          <w:p w:rsidR="000036D6" w:rsidRDefault="000036D6" w:rsidP="005B2269">
            <w:pPr>
              <w:autoSpaceDE w:val="0"/>
              <w:autoSpaceDN w:val="0"/>
              <w:adjustRightInd w:val="0"/>
              <w:rPr>
                <w:rFonts w:ascii="Verdana" w:hAnsi="Verdana" w:cs="Verdana"/>
                <w:color w:val="000000"/>
                <w:kern w:val="0"/>
                <w:sz w:val="22"/>
                <w:lang w:eastAsia="zh-HK"/>
              </w:rPr>
            </w:pPr>
            <w:bookmarkStart w:id="0" w:name="_GoBack"/>
            <w:bookmarkEnd w:id="0"/>
          </w:p>
        </w:tc>
        <w:tc>
          <w:tcPr>
            <w:tcW w:w="1559" w:type="dxa"/>
          </w:tcPr>
          <w:p w:rsidR="000036D6" w:rsidRDefault="000036D6" w:rsidP="006C675B">
            <w:pPr>
              <w:autoSpaceDE w:val="0"/>
              <w:autoSpaceDN w:val="0"/>
              <w:adjustRightInd w:val="0"/>
              <w:rPr>
                <w:rFonts w:ascii="Verdana" w:hAnsi="Verdana" w:cs="Verdana"/>
                <w:color w:val="000000"/>
                <w:kern w:val="0"/>
                <w:sz w:val="22"/>
                <w:lang w:eastAsia="zh-HK"/>
              </w:rPr>
            </w:pPr>
            <w:r w:rsidRPr="000036D6">
              <w:rPr>
                <w:rFonts w:ascii="Verdana" w:hAnsi="Verdana" w:cs="Verdana"/>
                <w:color w:val="000000"/>
                <w:kern w:val="0"/>
                <w:sz w:val="22"/>
              </w:rPr>
              <w:t>(Chinese)</w:t>
            </w:r>
            <w:r w:rsidRPr="000036D6">
              <w:rPr>
                <w:rFonts w:ascii="Verdana" w:hAnsi="Verdana" w:cs="Verdana" w:hint="eastAsia"/>
                <w:color w:val="000000"/>
                <w:kern w:val="0"/>
                <w:sz w:val="22"/>
                <w:lang w:eastAsia="zh-HK"/>
              </w:rPr>
              <w:t xml:space="preserve"> </w:t>
            </w:r>
          </w:p>
          <w:p w:rsidR="000036D6" w:rsidRPr="000036D6" w:rsidRDefault="000036D6" w:rsidP="006C675B">
            <w:pPr>
              <w:autoSpaceDE w:val="0"/>
              <w:autoSpaceDN w:val="0"/>
              <w:adjustRightInd w:val="0"/>
              <w:rPr>
                <w:rFonts w:ascii="SimSun" w:hAnsi="Verdana" w:cs="SimSun"/>
                <w:color w:val="000000"/>
                <w:kern w:val="0"/>
                <w:sz w:val="22"/>
                <w:lang w:eastAsia="zh-HK"/>
              </w:rPr>
            </w:pPr>
            <w:r w:rsidRPr="000036D6">
              <w:rPr>
                <w:rFonts w:ascii="Verdana" w:hAnsi="Verdana" w:cs="Verdana"/>
                <w:color w:val="000000"/>
                <w:kern w:val="0"/>
                <w:sz w:val="22"/>
              </w:rPr>
              <w:t>(</w:t>
            </w:r>
            <w:r w:rsidRPr="000036D6">
              <w:rPr>
                <w:rFonts w:ascii="SimSun" w:eastAsia="SimSun" w:hAnsi="Verdana" w:cs="SimSun" w:hint="eastAsia"/>
                <w:color w:val="000000"/>
                <w:kern w:val="0"/>
                <w:sz w:val="22"/>
              </w:rPr>
              <w:t>中文</w:t>
            </w:r>
            <w:r w:rsidRPr="000036D6">
              <w:rPr>
                <w:rFonts w:ascii="Verdana" w:hAnsi="Verdana" w:cs="Verdana"/>
                <w:color w:val="000000"/>
                <w:kern w:val="0"/>
                <w:sz w:val="22"/>
              </w:rPr>
              <w:t>)</w:t>
            </w:r>
          </w:p>
        </w:tc>
      </w:tr>
      <w:tr w:rsidR="000036D6" w:rsidTr="0084450B">
        <w:tc>
          <w:tcPr>
            <w:tcW w:w="2694" w:type="dxa"/>
          </w:tcPr>
          <w:p w:rsidR="000036D6" w:rsidRPr="008176A3" w:rsidRDefault="000036D6" w:rsidP="005B2269">
            <w:pPr>
              <w:autoSpaceDE w:val="0"/>
              <w:autoSpaceDN w:val="0"/>
              <w:adjustRightInd w:val="0"/>
              <w:rPr>
                <w:rFonts w:ascii="SimSun" w:eastAsia="SimSun" w:hAnsi="Verdana" w:cs="SimSun"/>
                <w:b/>
                <w:color w:val="000000"/>
                <w:kern w:val="0"/>
                <w:sz w:val="22"/>
              </w:rPr>
            </w:pPr>
            <w:r w:rsidRPr="0029726E">
              <w:rPr>
                <w:rFonts w:ascii="Verdana" w:hAnsi="Verdana" w:cs="Verdana"/>
                <w:b/>
                <w:color w:val="000000"/>
                <w:kern w:val="0"/>
                <w:sz w:val="22"/>
              </w:rPr>
              <w:t>Address:</w:t>
            </w:r>
          </w:p>
        </w:tc>
        <w:tc>
          <w:tcPr>
            <w:tcW w:w="5670" w:type="dxa"/>
          </w:tcPr>
          <w:p w:rsidR="000036D6" w:rsidRDefault="000036D6" w:rsidP="005B2269">
            <w:pPr>
              <w:autoSpaceDE w:val="0"/>
              <w:autoSpaceDN w:val="0"/>
              <w:adjustRightInd w:val="0"/>
              <w:rPr>
                <w:rFonts w:ascii="Verdana" w:hAnsi="Verdana" w:cs="Verdana"/>
                <w:color w:val="000000"/>
                <w:kern w:val="0"/>
                <w:sz w:val="22"/>
                <w:lang w:eastAsia="zh-HK"/>
              </w:rPr>
            </w:pPr>
          </w:p>
        </w:tc>
        <w:tc>
          <w:tcPr>
            <w:tcW w:w="1559" w:type="dxa"/>
          </w:tcPr>
          <w:p w:rsidR="000036D6" w:rsidRDefault="000036D6" w:rsidP="005B2269">
            <w:pPr>
              <w:autoSpaceDE w:val="0"/>
              <w:autoSpaceDN w:val="0"/>
              <w:adjustRightInd w:val="0"/>
              <w:rPr>
                <w:rFonts w:ascii="Verdana" w:hAnsi="Verdana" w:cs="Verdana"/>
                <w:color w:val="000000"/>
                <w:kern w:val="0"/>
                <w:sz w:val="22"/>
                <w:lang w:eastAsia="zh-HK"/>
              </w:rPr>
            </w:pPr>
            <w:r w:rsidRPr="000036D6">
              <w:rPr>
                <w:rFonts w:ascii="Verdana" w:hAnsi="Verdana" w:cs="Verdana"/>
                <w:color w:val="000000"/>
                <w:kern w:val="0"/>
                <w:sz w:val="22"/>
              </w:rPr>
              <w:t>(English)</w:t>
            </w:r>
            <w:r w:rsidRPr="000036D6">
              <w:rPr>
                <w:rFonts w:ascii="Verdana" w:hAnsi="Verdana" w:cs="Verdana" w:hint="eastAsia"/>
                <w:color w:val="000000"/>
                <w:kern w:val="0"/>
                <w:sz w:val="22"/>
                <w:lang w:eastAsia="zh-HK"/>
              </w:rPr>
              <w:t xml:space="preserve"> </w:t>
            </w:r>
          </w:p>
          <w:p w:rsidR="000036D6" w:rsidRPr="000036D6" w:rsidRDefault="000036D6" w:rsidP="005B2269">
            <w:pPr>
              <w:autoSpaceDE w:val="0"/>
              <w:autoSpaceDN w:val="0"/>
              <w:adjustRightInd w:val="0"/>
              <w:rPr>
                <w:rFonts w:ascii="SimSun" w:hAnsi="Verdana" w:cs="SimSun"/>
                <w:color w:val="000000"/>
                <w:kern w:val="0"/>
                <w:sz w:val="22"/>
                <w:lang w:eastAsia="zh-HK"/>
              </w:rPr>
            </w:pPr>
            <w:r w:rsidRPr="000036D6">
              <w:rPr>
                <w:rFonts w:ascii="Verdana" w:hAnsi="Verdana" w:cs="Verdana"/>
                <w:color w:val="000000"/>
                <w:kern w:val="0"/>
                <w:sz w:val="22"/>
              </w:rPr>
              <w:t>(</w:t>
            </w:r>
            <w:r w:rsidRPr="000036D6">
              <w:rPr>
                <w:rFonts w:ascii="SimSun" w:eastAsia="SimSun" w:hAnsi="Verdana" w:cs="SimSun" w:hint="eastAsia"/>
                <w:color w:val="000000"/>
                <w:kern w:val="0"/>
                <w:sz w:val="22"/>
              </w:rPr>
              <w:t>英文</w:t>
            </w:r>
            <w:r w:rsidRPr="000036D6">
              <w:rPr>
                <w:rFonts w:ascii="Verdana" w:hAnsi="Verdana" w:cs="Verdana"/>
                <w:color w:val="000000"/>
                <w:kern w:val="0"/>
                <w:sz w:val="22"/>
              </w:rPr>
              <w:t>)</w:t>
            </w:r>
          </w:p>
        </w:tc>
      </w:tr>
      <w:tr w:rsidR="000036D6" w:rsidTr="0084450B">
        <w:tc>
          <w:tcPr>
            <w:tcW w:w="2694" w:type="dxa"/>
          </w:tcPr>
          <w:p w:rsidR="000036D6" w:rsidRPr="008176A3" w:rsidRDefault="000036D6" w:rsidP="005B2269">
            <w:pPr>
              <w:autoSpaceDE w:val="0"/>
              <w:autoSpaceDN w:val="0"/>
              <w:adjustRightInd w:val="0"/>
              <w:rPr>
                <w:rFonts w:ascii="SimSun" w:eastAsia="SimSun" w:hAnsi="Verdana" w:cs="SimSun"/>
                <w:b/>
                <w:color w:val="000000"/>
                <w:kern w:val="0"/>
                <w:sz w:val="22"/>
              </w:rPr>
            </w:pPr>
            <w:r w:rsidRPr="0029726E">
              <w:rPr>
                <w:rFonts w:ascii="SimSun" w:eastAsia="SimSun" w:hAnsi="Verdana" w:cs="SimSun" w:hint="eastAsia"/>
                <w:b/>
                <w:color w:val="000000"/>
                <w:kern w:val="0"/>
                <w:sz w:val="22"/>
              </w:rPr>
              <w:t>地</w:t>
            </w:r>
            <w:r>
              <w:rPr>
                <w:rFonts w:ascii="SimSun" w:hAnsi="Verdana" w:cs="SimSun" w:hint="eastAsia"/>
                <w:b/>
                <w:color w:val="000000"/>
                <w:kern w:val="0"/>
                <w:sz w:val="22"/>
                <w:lang w:eastAsia="zh-HK"/>
              </w:rPr>
              <w:t xml:space="preserve">     </w:t>
            </w:r>
            <w:r w:rsidRPr="0029726E">
              <w:rPr>
                <w:rFonts w:ascii="SimSun" w:eastAsia="SimSun" w:hAnsi="Verdana" w:cs="SimSun" w:hint="eastAsia"/>
                <w:b/>
                <w:color w:val="000000"/>
                <w:kern w:val="0"/>
                <w:sz w:val="22"/>
              </w:rPr>
              <w:t>址</w:t>
            </w:r>
            <w:r w:rsidRPr="0029726E">
              <w:rPr>
                <w:rFonts w:ascii="Verdana" w:hAnsi="Verdana" w:cs="Verdana"/>
                <w:b/>
                <w:color w:val="000000"/>
                <w:kern w:val="0"/>
                <w:sz w:val="22"/>
              </w:rPr>
              <w:t>:</w:t>
            </w:r>
          </w:p>
        </w:tc>
        <w:tc>
          <w:tcPr>
            <w:tcW w:w="5670" w:type="dxa"/>
          </w:tcPr>
          <w:p w:rsidR="000036D6" w:rsidRDefault="000036D6" w:rsidP="005B2269">
            <w:pPr>
              <w:autoSpaceDE w:val="0"/>
              <w:autoSpaceDN w:val="0"/>
              <w:adjustRightInd w:val="0"/>
              <w:rPr>
                <w:rFonts w:ascii="Verdana" w:hAnsi="Verdana" w:cs="Verdana"/>
                <w:color w:val="000000"/>
                <w:kern w:val="0"/>
                <w:sz w:val="22"/>
                <w:lang w:eastAsia="zh-HK"/>
              </w:rPr>
            </w:pPr>
          </w:p>
        </w:tc>
        <w:tc>
          <w:tcPr>
            <w:tcW w:w="1559" w:type="dxa"/>
          </w:tcPr>
          <w:p w:rsidR="000036D6" w:rsidRDefault="000036D6" w:rsidP="005B2269">
            <w:pPr>
              <w:autoSpaceDE w:val="0"/>
              <w:autoSpaceDN w:val="0"/>
              <w:adjustRightInd w:val="0"/>
              <w:rPr>
                <w:rFonts w:ascii="Verdana" w:hAnsi="Verdana" w:cs="Verdana"/>
                <w:color w:val="000000"/>
                <w:kern w:val="0"/>
                <w:sz w:val="22"/>
                <w:lang w:eastAsia="zh-HK"/>
              </w:rPr>
            </w:pPr>
            <w:r w:rsidRPr="000036D6">
              <w:rPr>
                <w:rFonts w:ascii="Verdana" w:hAnsi="Verdana" w:cs="Verdana"/>
                <w:color w:val="000000"/>
                <w:kern w:val="0"/>
                <w:sz w:val="22"/>
              </w:rPr>
              <w:t>(Chinese)</w:t>
            </w:r>
            <w:r w:rsidRPr="000036D6">
              <w:rPr>
                <w:rFonts w:ascii="Verdana" w:hAnsi="Verdana" w:cs="Verdana" w:hint="eastAsia"/>
                <w:color w:val="000000"/>
                <w:kern w:val="0"/>
                <w:sz w:val="22"/>
                <w:lang w:eastAsia="zh-HK"/>
              </w:rPr>
              <w:t xml:space="preserve"> </w:t>
            </w:r>
          </w:p>
          <w:p w:rsidR="000036D6" w:rsidRPr="000036D6" w:rsidRDefault="000036D6" w:rsidP="005B2269">
            <w:pPr>
              <w:autoSpaceDE w:val="0"/>
              <w:autoSpaceDN w:val="0"/>
              <w:adjustRightInd w:val="0"/>
              <w:rPr>
                <w:rFonts w:ascii="SimSun" w:hAnsi="Verdana" w:cs="SimSun"/>
                <w:color w:val="000000"/>
                <w:kern w:val="0"/>
                <w:sz w:val="22"/>
                <w:lang w:eastAsia="zh-HK"/>
              </w:rPr>
            </w:pPr>
            <w:r w:rsidRPr="000036D6">
              <w:rPr>
                <w:rFonts w:ascii="Verdana" w:hAnsi="Verdana" w:cs="Verdana"/>
                <w:color w:val="000000"/>
                <w:kern w:val="0"/>
                <w:sz w:val="22"/>
              </w:rPr>
              <w:t>(</w:t>
            </w:r>
            <w:r w:rsidRPr="000036D6">
              <w:rPr>
                <w:rFonts w:ascii="SimSun" w:eastAsia="SimSun" w:hAnsi="Verdana" w:cs="SimSun" w:hint="eastAsia"/>
                <w:color w:val="000000"/>
                <w:kern w:val="0"/>
                <w:sz w:val="22"/>
              </w:rPr>
              <w:t>中文</w:t>
            </w:r>
            <w:r w:rsidRPr="000036D6">
              <w:rPr>
                <w:rFonts w:ascii="Verdana" w:hAnsi="Verdana" w:cs="Verdana"/>
                <w:color w:val="000000"/>
                <w:kern w:val="0"/>
                <w:sz w:val="22"/>
              </w:rPr>
              <w:t>)</w:t>
            </w:r>
          </w:p>
        </w:tc>
      </w:tr>
    </w:tbl>
    <w:p w:rsidR="005B2269" w:rsidRPr="0029726E" w:rsidRDefault="005B2269" w:rsidP="005B2269">
      <w:pPr>
        <w:autoSpaceDE w:val="0"/>
        <w:autoSpaceDN w:val="0"/>
        <w:adjustRightInd w:val="0"/>
        <w:ind w:leftChars="-236" w:left="-566"/>
        <w:rPr>
          <w:rFonts w:ascii="Verdana" w:hAnsi="Verdana" w:cs="Verdana"/>
          <w:b/>
          <w:color w:val="000000"/>
          <w:kern w:val="0"/>
          <w:sz w:val="22"/>
          <w:u w:val="single"/>
        </w:rPr>
      </w:pPr>
      <w:r w:rsidRPr="0029726E">
        <w:rPr>
          <w:rFonts w:ascii="Verdana" w:hAnsi="Verdana" w:cs="Verdana"/>
          <w:b/>
          <w:color w:val="000000"/>
          <w:kern w:val="0"/>
          <w:sz w:val="22"/>
          <w:u w:val="single"/>
        </w:rPr>
        <w:t>District:(Please circle)</w:t>
      </w:r>
      <w:r w:rsidRPr="0029726E">
        <w:rPr>
          <w:rFonts w:ascii="Verdana" w:hAnsi="Verdana" w:cs="Verdana" w:hint="eastAsia"/>
          <w:b/>
          <w:color w:val="000000"/>
          <w:kern w:val="0"/>
          <w:sz w:val="22"/>
          <w:u w:val="single"/>
          <w:lang w:eastAsia="zh-HK"/>
        </w:rPr>
        <w:t xml:space="preserve"> </w:t>
      </w:r>
      <w:r w:rsidRPr="0029726E">
        <w:rPr>
          <w:rFonts w:ascii="SimSun" w:eastAsia="SimSun" w:hAnsi="Verdana" w:cs="SimSun" w:hint="eastAsia"/>
          <w:b/>
          <w:color w:val="000000"/>
          <w:kern w:val="0"/>
          <w:sz w:val="22"/>
          <w:u w:val="single"/>
        </w:rPr>
        <w:t>所屬地區</w:t>
      </w:r>
      <w:r w:rsidRPr="0029726E">
        <w:rPr>
          <w:rFonts w:ascii="SimSun" w:hAnsi="Verdana" w:cs="SimSun" w:hint="eastAsia"/>
          <w:b/>
          <w:color w:val="000000"/>
          <w:kern w:val="0"/>
          <w:sz w:val="22"/>
          <w:u w:val="single"/>
          <w:lang w:eastAsia="zh-HK"/>
        </w:rPr>
        <w:t xml:space="preserve"> </w:t>
      </w:r>
      <w:r w:rsidRPr="0029726E">
        <w:rPr>
          <w:rFonts w:ascii="Verdana" w:hAnsi="Verdana" w:cs="Verdana"/>
          <w:b/>
          <w:color w:val="000000"/>
          <w:kern w:val="0"/>
          <w:sz w:val="22"/>
          <w:u w:val="single"/>
        </w:rPr>
        <w:t>(</w:t>
      </w:r>
      <w:proofErr w:type="gramStart"/>
      <w:r w:rsidRPr="0029726E">
        <w:rPr>
          <w:rFonts w:ascii="SimSun" w:eastAsia="SimSun" w:hAnsi="Verdana" w:cs="SimSun" w:hint="eastAsia"/>
          <w:b/>
          <w:color w:val="000000"/>
          <w:kern w:val="0"/>
          <w:sz w:val="22"/>
          <w:u w:val="single"/>
        </w:rPr>
        <w:t>請圈出</w:t>
      </w:r>
      <w:proofErr w:type="gramEnd"/>
      <w:r w:rsidRPr="0029726E">
        <w:rPr>
          <w:rFonts w:ascii="Verdana" w:hAnsi="Verdana" w:cs="Verdana"/>
          <w:b/>
          <w:color w:val="000000"/>
          <w:kern w:val="0"/>
          <w:sz w:val="22"/>
          <w:u w:val="single"/>
        </w:rPr>
        <w:t>)</w:t>
      </w:r>
    </w:p>
    <w:p w:rsidR="005B2269" w:rsidRDefault="005B2269" w:rsidP="005B2269">
      <w:pPr>
        <w:autoSpaceDE w:val="0"/>
        <w:autoSpaceDN w:val="0"/>
        <w:adjustRightInd w:val="0"/>
        <w:ind w:leftChars="-236" w:left="-566"/>
        <w:rPr>
          <w:rFonts w:ascii="SimSun" w:eastAsia="SimSun" w:hAnsi="Verdana" w:cs="SimSun"/>
          <w:color w:val="000000"/>
          <w:kern w:val="0"/>
          <w:sz w:val="22"/>
        </w:rPr>
      </w:pPr>
      <w:r>
        <w:rPr>
          <w:rFonts w:ascii="Verdana" w:hAnsi="Verdana" w:cs="Verdana"/>
          <w:color w:val="000000"/>
          <w:kern w:val="0"/>
          <w:sz w:val="22"/>
        </w:rPr>
        <w:t xml:space="preserve">Central, Western &amp; Southern </w:t>
      </w:r>
      <w:r>
        <w:rPr>
          <w:rFonts w:ascii="SimSun" w:eastAsia="SimSun" w:hAnsi="Verdana" w:cs="SimSun" w:hint="eastAsia"/>
          <w:color w:val="000000"/>
          <w:kern w:val="0"/>
          <w:sz w:val="22"/>
        </w:rPr>
        <w:t>中西區及南區</w:t>
      </w:r>
      <w:r>
        <w:rPr>
          <w:rFonts w:ascii="Verdana" w:hAnsi="Verdana" w:cs="Verdana"/>
          <w:color w:val="000000"/>
          <w:kern w:val="0"/>
          <w:sz w:val="22"/>
        </w:rPr>
        <w:t>/</w:t>
      </w:r>
      <w:r>
        <w:rPr>
          <w:rFonts w:ascii="Verdana" w:hAnsi="Verdana" w:cs="Verdana" w:hint="eastAsia"/>
          <w:color w:val="000000"/>
          <w:kern w:val="0"/>
          <w:sz w:val="22"/>
          <w:lang w:eastAsia="zh-HK"/>
        </w:rPr>
        <w:t xml:space="preserve"> </w:t>
      </w:r>
      <w:r>
        <w:rPr>
          <w:rFonts w:ascii="Verdana" w:hAnsi="Verdana" w:cs="Verdana"/>
          <w:color w:val="000000"/>
          <w:kern w:val="0"/>
          <w:sz w:val="22"/>
        </w:rPr>
        <w:t xml:space="preserve">HK East </w:t>
      </w:r>
      <w:r>
        <w:rPr>
          <w:rFonts w:ascii="SimSun" w:eastAsia="SimSun" w:hAnsi="Verdana" w:cs="SimSun" w:hint="eastAsia"/>
          <w:color w:val="000000"/>
          <w:kern w:val="0"/>
          <w:sz w:val="22"/>
        </w:rPr>
        <w:t>港島東區</w:t>
      </w:r>
      <w:r>
        <w:rPr>
          <w:rFonts w:ascii="Verdana" w:hAnsi="Verdana" w:cs="Verdana"/>
          <w:color w:val="000000"/>
          <w:kern w:val="0"/>
          <w:sz w:val="22"/>
        </w:rPr>
        <w:t xml:space="preserve">/ Islands </w:t>
      </w:r>
      <w:r>
        <w:rPr>
          <w:rFonts w:ascii="SimSun" w:eastAsia="SimSun" w:hAnsi="Verdana" w:cs="SimSun" w:hint="eastAsia"/>
          <w:color w:val="000000"/>
          <w:kern w:val="0"/>
          <w:sz w:val="22"/>
        </w:rPr>
        <w:t>離島</w:t>
      </w:r>
      <w:r>
        <w:rPr>
          <w:rFonts w:ascii="Verdana" w:hAnsi="Verdana" w:cs="Verdana"/>
          <w:color w:val="000000"/>
          <w:kern w:val="0"/>
          <w:sz w:val="22"/>
        </w:rPr>
        <w:t xml:space="preserve">/ Kowloon City </w:t>
      </w:r>
      <w:r>
        <w:rPr>
          <w:rFonts w:ascii="SimSun" w:eastAsia="SimSun" w:hAnsi="Verdana" w:cs="SimSun" w:hint="eastAsia"/>
          <w:color w:val="000000"/>
          <w:kern w:val="0"/>
          <w:sz w:val="22"/>
        </w:rPr>
        <w:t>九龍城</w:t>
      </w:r>
      <w:r>
        <w:rPr>
          <w:rFonts w:ascii="Verdana" w:hAnsi="Verdana" w:cs="Verdana"/>
          <w:color w:val="000000"/>
          <w:kern w:val="0"/>
          <w:sz w:val="22"/>
        </w:rPr>
        <w:t xml:space="preserve">/ </w:t>
      </w:r>
      <w:proofErr w:type="spellStart"/>
      <w:r>
        <w:rPr>
          <w:rFonts w:ascii="Verdana" w:hAnsi="Verdana" w:cs="Verdana"/>
          <w:color w:val="000000"/>
          <w:kern w:val="0"/>
          <w:sz w:val="22"/>
        </w:rPr>
        <w:t>Kwai</w:t>
      </w:r>
      <w:proofErr w:type="spellEnd"/>
      <w:r>
        <w:rPr>
          <w:rFonts w:ascii="Verdana" w:hAnsi="Verdana" w:cs="Verdana"/>
          <w:color w:val="000000"/>
          <w:kern w:val="0"/>
          <w:sz w:val="22"/>
        </w:rPr>
        <w:t xml:space="preserve"> </w:t>
      </w:r>
      <w:proofErr w:type="spellStart"/>
      <w:r>
        <w:rPr>
          <w:rFonts w:ascii="Verdana" w:hAnsi="Verdana" w:cs="Verdana"/>
          <w:color w:val="000000"/>
          <w:kern w:val="0"/>
          <w:sz w:val="22"/>
        </w:rPr>
        <w:t>Tsing</w:t>
      </w:r>
      <w:proofErr w:type="spellEnd"/>
      <w:r>
        <w:rPr>
          <w:rFonts w:ascii="Verdana" w:hAnsi="Verdana" w:cs="Verdana"/>
          <w:color w:val="000000"/>
          <w:kern w:val="0"/>
          <w:sz w:val="22"/>
        </w:rPr>
        <w:t xml:space="preserve"> </w:t>
      </w:r>
      <w:r>
        <w:rPr>
          <w:rFonts w:ascii="SimSun" w:eastAsia="SimSun" w:hAnsi="Verdana" w:cs="SimSun" w:hint="eastAsia"/>
          <w:color w:val="000000"/>
          <w:kern w:val="0"/>
          <w:sz w:val="22"/>
        </w:rPr>
        <w:t>葵青</w:t>
      </w:r>
      <w:r>
        <w:rPr>
          <w:rFonts w:ascii="Verdana" w:hAnsi="Verdana" w:cs="Verdana"/>
          <w:color w:val="000000"/>
          <w:kern w:val="0"/>
          <w:sz w:val="22"/>
        </w:rPr>
        <w:t xml:space="preserve">/ </w:t>
      </w:r>
      <w:proofErr w:type="spellStart"/>
      <w:r>
        <w:rPr>
          <w:rFonts w:ascii="Verdana" w:hAnsi="Verdana" w:cs="Verdana"/>
          <w:color w:val="000000"/>
          <w:kern w:val="0"/>
          <w:sz w:val="22"/>
        </w:rPr>
        <w:t>Kwun</w:t>
      </w:r>
      <w:proofErr w:type="spellEnd"/>
      <w:r>
        <w:rPr>
          <w:rFonts w:ascii="Verdana" w:hAnsi="Verdana" w:cs="Verdana"/>
          <w:color w:val="000000"/>
          <w:kern w:val="0"/>
          <w:sz w:val="22"/>
        </w:rPr>
        <w:t xml:space="preserve"> Tong </w:t>
      </w:r>
      <w:r>
        <w:rPr>
          <w:rFonts w:ascii="SimSun" w:eastAsia="SimSun" w:hAnsi="Verdana" w:cs="SimSun" w:hint="eastAsia"/>
          <w:color w:val="000000"/>
          <w:kern w:val="0"/>
          <w:sz w:val="22"/>
        </w:rPr>
        <w:t>觀塘</w:t>
      </w:r>
      <w:r>
        <w:rPr>
          <w:rFonts w:ascii="Verdana" w:hAnsi="Verdana" w:cs="Verdana"/>
          <w:color w:val="000000"/>
          <w:kern w:val="0"/>
          <w:sz w:val="22"/>
        </w:rPr>
        <w:t xml:space="preserve">/ </w:t>
      </w:r>
      <w:proofErr w:type="spellStart"/>
      <w:r>
        <w:rPr>
          <w:rFonts w:ascii="Verdana" w:hAnsi="Verdana" w:cs="Verdana"/>
          <w:color w:val="000000"/>
          <w:kern w:val="0"/>
          <w:sz w:val="22"/>
        </w:rPr>
        <w:t>Sai</w:t>
      </w:r>
      <w:proofErr w:type="spellEnd"/>
      <w:r>
        <w:rPr>
          <w:rFonts w:ascii="Verdana" w:hAnsi="Verdana" w:cs="Verdana" w:hint="eastAsia"/>
          <w:color w:val="000000"/>
          <w:kern w:val="0"/>
          <w:sz w:val="22"/>
          <w:lang w:eastAsia="zh-HK"/>
        </w:rPr>
        <w:t xml:space="preserve"> </w:t>
      </w:r>
      <w:r>
        <w:rPr>
          <w:rFonts w:ascii="Verdana" w:hAnsi="Verdana" w:cs="Verdana"/>
          <w:color w:val="000000"/>
          <w:kern w:val="0"/>
          <w:sz w:val="22"/>
        </w:rPr>
        <w:t xml:space="preserve">Kung </w:t>
      </w:r>
      <w:r>
        <w:rPr>
          <w:rFonts w:ascii="SimSun" w:eastAsia="SimSun" w:hAnsi="Verdana" w:cs="SimSun" w:hint="eastAsia"/>
          <w:color w:val="000000"/>
          <w:kern w:val="0"/>
          <w:sz w:val="22"/>
        </w:rPr>
        <w:t>西貢</w:t>
      </w:r>
      <w:r>
        <w:rPr>
          <w:rFonts w:ascii="Verdana" w:hAnsi="Verdana" w:cs="Verdana"/>
          <w:color w:val="000000"/>
          <w:kern w:val="0"/>
          <w:sz w:val="22"/>
        </w:rPr>
        <w:t xml:space="preserve">/ </w:t>
      </w:r>
      <w:proofErr w:type="spellStart"/>
      <w:r>
        <w:rPr>
          <w:rFonts w:ascii="Verdana" w:hAnsi="Verdana" w:cs="Verdana"/>
          <w:color w:val="000000"/>
          <w:kern w:val="0"/>
          <w:sz w:val="22"/>
        </w:rPr>
        <w:t>Sha</w:t>
      </w:r>
      <w:proofErr w:type="spellEnd"/>
      <w:r>
        <w:rPr>
          <w:rFonts w:ascii="Verdana" w:hAnsi="Verdana" w:cs="Verdana"/>
          <w:color w:val="000000"/>
          <w:kern w:val="0"/>
          <w:sz w:val="22"/>
        </w:rPr>
        <w:t xml:space="preserve"> Tin, Tai Po &amp; North </w:t>
      </w:r>
      <w:r>
        <w:rPr>
          <w:rFonts w:ascii="SimSun" w:eastAsia="SimSun" w:hAnsi="Verdana" w:cs="SimSun" w:hint="eastAsia"/>
          <w:color w:val="000000"/>
          <w:kern w:val="0"/>
          <w:sz w:val="22"/>
        </w:rPr>
        <w:t>沙田、大埔及北區</w:t>
      </w:r>
      <w:r>
        <w:rPr>
          <w:rFonts w:ascii="Verdana" w:hAnsi="Verdana" w:cs="Verdana"/>
          <w:color w:val="000000"/>
          <w:kern w:val="0"/>
          <w:sz w:val="22"/>
        </w:rPr>
        <w:t xml:space="preserve">/ Sham </w:t>
      </w:r>
      <w:proofErr w:type="spellStart"/>
      <w:r>
        <w:rPr>
          <w:rFonts w:ascii="Verdana" w:hAnsi="Verdana" w:cs="Verdana"/>
          <w:color w:val="000000"/>
          <w:kern w:val="0"/>
          <w:sz w:val="22"/>
        </w:rPr>
        <w:t>Shui</w:t>
      </w:r>
      <w:proofErr w:type="spellEnd"/>
      <w:r>
        <w:rPr>
          <w:rFonts w:ascii="Verdana" w:hAnsi="Verdana" w:cs="Verdana"/>
          <w:color w:val="000000"/>
          <w:kern w:val="0"/>
          <w:sz w:val="22"/>
        </w:rPr>
        <w:t xml:space="preserve"> Po </w:t>
      </w:r>
      <w:r>
        <w:rPr>
          <w:rFonts w:ascii="SimSun" w:eastAsia="SimSun" w:hAnsi="Verdana" w:cs="SimSun" w:hint="eastAsia"/>
          <w:color w:val="000000"/>
          <w:kern w:val="0"/>
          <w:sz w:val="22"/>
        </w:rPr>
        <w:t>深水埗</w:t>
      </w:r>
      <w:r>
        <w:rPr>
          <w:rFonts w:ascii="Verdana" w:hAnsi="Verdana" w:cs="Verdana"/>
          <w:color w:val="000000"/>
          <w:kern w:val="0"/>
          <w:sz w:val="22"/>
        </w:rPr>
        <w:t xml:space="preserve">/ </w:t>
      </w:r>
      <w:proofErr w:type="spellStart"/>
      <w:r>
        <w:rPr>
          <w:rFonts w:ascii="Verdana" w:hAnsi="Verdana" w:cs="Verdana"/>
          <w:color w:val="000000"/>
          <w:kern w:val="0"/>
          <w:sz w:val="22"/>
        </w:rPr>
        <w:t>Tsuen</w:t>
      </w:r>
      <w:proofErr w:type="spellEnd"/>
      <w:r>
        <w:rPr>
          <w:rFonts w:ascii="Verdana" w:hAnsi="Verdana" w:cs="Verdana"/>
          <w:color w:val="000000"/>
          <w:kern w:val="0"/>
          <w:sz w:val="22"/>
        </w:rPr>
        <w:t xml:space="preserve"> Wan </w:t>
      </w:r>
      <w:r>
        <w:rPr>
          <w:rFonts w:ascii="SimSun" w:eastAsia="SimSun" w:hAnsi="Verdana" w:cs="SimSun" w:hint="eastAsia"/>
          <w:color w:val="000000"/>
          <w:kern w:val="0"/>
          <w:sz w:val="22"/>
        </w:rPr>
        <w:t>荃灣</w:t>
      </w:r>
      <w:r>
        <w:rPr>
          <w:rFonts w:ascii="Verdana" w:hAnsi="Verdana" w:cs="Verdana"/>
          <w:color w:val="000000"/>
          <w:kern w:val="0"/>
          <w:sz w:val="22"/>
        </w:rPr>
        <w:t>/</w:t>
      </w:r>
      <w:proofErr w:type="spellStart"/>
      <w:r>
        <w:rPr>
          <w:rFonts w:ascii="Verdana" w:hAnsi="Verdana" w:cs="Verdana"/>
          <w:color w:val="000000"/>
          <w:kern w:val="0"/>
          <w:sz w:val="22"/>
        </w:rPr>
        <w:t>Tuen</w:t>
      </w:r>
      <w:proofErr w:type="spellEnd"/>
      <w:r>
        <w:rPr>
          <w:rFonts w:ascii="Verdana" w:hAnsi="Verdana" w:cs="Verdana"/>
          <w:color w:val="000000"/>
          <w:kern w:val="0"/>
          <w:sz w:val="22"/>
        </w:rPr>
        <w:t xml:space="preserve"> </w:t>
      </w:r>
      <w:proofErr w:type="spellStart"/>
      <w:r>
        <w:rPr>
          <w:rFonts w:ascii="Verdana" w:hAnsi="Verdana" w:cs="Verdana"/>
          <w:color w:val="000000"/>
          <w:kern w:val="0"/>
          <w:sz w:val="22"/>
        </w:rPr>
        <w:t>Mun</w:t>
      </w:r>
      <w:proofErr w:type="spellEnd"/>
      <w:r>
        <w:rPr>
          <w:rFonts w:ascii="Verdana" w:hAnsi="Verdana" w:cs="Verdana"/>
          <w:color w:val="000000"/>
          <w:kern w:val="0"/>
          <w:sz w:val="22"/>
        </w:rPr>
        <w:t xml:space="preserve"> </w:t>
      </w:r>
      <w:r>
        <w:rPr>
          <w:rFonts w:ascii="SimSun" w:eastAsia="SimSun" w:hAnsi="Verdana" w:cs="SimSun" w:hint="eastAsia"/>
          <w:color w:val="000000"/>
          <w:kern w:val="0"/>
          <w:sz w:val="22"/>
        </w:rPr>
        <w:t>屯門</w:t>
      </w:r>
      <w:r>
        <w:rPr>
          <w:rFonts w:ascii="Verdana" w:hAnsi="Verdana" w:cs="Verdana"/>
          <w:color w:val="000000"/>
          <w:kern w:val="0"/>
          <w:sz w:val="22"/>
        </w:rPr>
        <w:t xml:space="preserve">/ Wan Chai </w:t>
      </w:r>
      <w:r>
        <w:rPr>
          <w:rFonts w:ascii="SimSun" w:eastAsia="SimSun" w:hAnsi="Verdana" w:cs="SimSun" w:hint="eastAsia"/>
          <w:color w:val="000000"/>
          <w:kern w:val="0"/>
          <w:sz w:val="22"/>
        </w:rPr>
        <w:t>灣仔</w:t>
      </w:r>
      <w:r>
        <w:rPr>
          <w:rFonts w:ascii="Verdana" w:hAnsi="Verdana" w:cs="Verdana"/>
          <w:color w:val="000000"/>
          <w:kern w:val="0"/>
          <w:sz w:val="22"/>
        </w:rPr>
        <w:t xml:space="preserve">/ Wong Tai Sin </w:t>
      </w:r>
      <w:r>
        <w:rPr>
          <w:rFonts w:ascii="SimSun" w:eastAsia="SimSun" w:hAnsi="Verdana" w:cs="SimSun" w:hint="eastAsia"/>
          <w:color w:val="000000"/>
          <w:kern w:val="0"/>
          <w:sz w:val="22"/>
        </w:rPr>
        <w:t>黃大仙</w:t>
      </w:r>
      <w:r>
        <w:rPr>
          <w:rFonts w:ascii="Verdana" w:hAnsi="Verdana" w:cs="Verdana"/>
          <w:color w:val="000000"/>
          <w:kern w:val="0"/>
          <w:sz w:val="22"/>
        </w:rPr>
        <w:t xml:space="preserve">/ </w:t>
      </w:r>
      <w:proofErr w:type="spellStart"/>
      <w:r>
        <w:rPr>
          <w:rFonts w:ascii="Verdana" w:hAnsi="Verdana" w:cs="Verdana"/>
          <w:color w:val="000000"/>
          <w:kern w:val="0"/>
          <w:sz w:val="22"/>
        </w:rPr>
        <w:t>Yau</w:t>
      </w:r>
      <w:proofErr w:type="spellEnd"/>
      <w:r>
        <w:rPr>
          <w:rFonts w:ascii="Verdana" w:hAnsi="Verdana" w:cs="Verdana"/>
          <w:color w:val="000000"/>
          <w:kern w:val="0"/>
          <w:sz w:val="22"/>
        </w:rPr>
        <w:t xml:space="preserve"> </w:t>
      </w:r>
      <w:proofErr w:type="spellStart"/>
      <w:r>
        <w:rPr>
          <w:rFonts w:ascii="Verdana" w:hAnsi="Verdana" w:cs="Verdana"/>
          <w:color w:val="000000"/>
          <w:kern w:val="0"/>
          <w:sz w:val="22"/>
        </w:rPr>
        <w:t>Tsim</w:t>
      </w:r>
      <w:proofErr w:type="spellEnd"/>
      <w:r>
        <w:rPr>
          <w:rFonts w:ascii="Verdana" w:hAnsi="Verdana" w:cs="Verdana"/>
          <w:color w:val="000000"/>
          <w:kern w:val="0"/>
          <w:sz w:val="22"/>
        </w:rPr>
        <w:t xml:space="preserve"> </w:t>
      </w:r>
      <w:proofErr w:type="spellStart"/>
      <w:r>
        <w:rPr>
          <w:rFonts w:ascii="Verdana" w:hAnsi="Verdana" w:cs="Verdana"/>
          <w:color w:val="000000"/>
          <w:kern w:val="0"/>
          <w:sz w:val="22"/>
        </w:rPr>
        <w:t>Mong</w:t>
      </w:r>
      <w:proofErr w:type="spellEnd"/>
      <w:r>
        <w:rPr>
          <w:rFonts w:ascii="Verdana" w:hAnsi="Verdana" w:cs="Verdana"/>
          <w:color w:val="000000"/>
          <w:kern w:val="0"/>
          <w:sz w:val="22"/>
        </w:rPr>
        <w:t xml:space="preserve"> </w:t>
      </w:r>
      <w:r>
        <w:rPr>
          <w:rFonts w:ascii="SimSun" w:eastAsia="SimSun" w:hAnsi="Verdana" w:cs="SimSun" w:hint="eastAsia"/>
          <w:color w:val="000000"/>
          <w:kern w:val="0"/>
          <w:sz w:val="22"/>
        </w:rPr>
        <w:t>油尖旺</w:t>
      </w:r>
      <w:r>
        <w:rPr>
          <w:rFonts w:ascii="Verdana" w:hAnsi="Verdana" w:cs="Verdana"/>
          <w:color w:val="000000"/>
          <w:kern w:val="0"/>
          <w:sz w:val="22"/>
        </w:rPr>
        <w:t xml:space="preserve">/ Yuen Long </w:t>
      </w:r>
      <w:r>
        <w:rPr>
          <w:rFonts w:ascii="SimSun" w:eastAsia="SimSun" w:hAnsi="Verdana" w:cs="SimSun" w:hint="eastAsia"/>
          <w:color w:val="000000"/>
          <w:kern w:val="0"/>
          <w:sz w:val="22"/>
        </w:rPr>
        <w:t>元朗</w:t>
      </w:r>
    </w:p>
    <w:p w:rsidR="005B2269" w:rsidRDefault="005B2269" w:rsidP="005B2269">
      <w:pPr>
        <w:autoSpaceDE w:val="0"/>
        <w:autoSpaceDN w:val="0"/>
        <w:adjustRightInd w:val="0"/>
        <w:ind w:leftChars="-236" w:left="-566"/>
        <w:rPr>
          <w:rFonts w:ascii="Verdana" w:hAnsi="Verdana" w:cs="Verdana"/>
          <w:color w:val="000000"/>
          <w:kern w:val="0"/>
          <w:sz w:val="22"/>
          <w:lang w:eastAsia="zh-HK"/>
        </w:rPr>
      </w:pPr>
    </w:p>
    <w:p w:rsidR="005B2269" w:rsidRPr="0029726E" w:rsidRDefault="005B2269" w:rsidP="005B2269">
      <w:pPr>
        <w:autoSpaceDE w:val="0"/>
        <w:autoSpaceDN w:val="0"/>
        <w:adjustRightInd w:val="0"/>
        <w:ind w:leftChars="-236" w:left="-566"/>
        <w:rPr>
          <w:rFonts w:ascii="Verdana" w:hAnsi="Verdana" w:cs="Verdana"/>
          <w:b/>
          <w:color w:val="000000"/>
          <w:kern w:val="0"/>
          <w:sz w:val="22"/>
          <w:u w:val="single"/>
          <w:lang w:eastAsia="zh-HK"/>
        </w:rPr>
      </w:pPr>
      <w:r w:rsidRPr="0029726E">
        <w:rPr>
          <w:rFonts w:ascii="Verdana" w:hAnsi="Verdana" w:cs="Verdana"/>
          <w:b/>
          <w:color w:val="000000"/>
          <w:kern w:val="0"/>
          <w:sz w:val="22"/>
          <w:u w:val="single"/>
        </w:rPr>
        <w:t>Topic and nature of</w:t>
      </w:r>
      <w:r w:rsidRPr="0029726E">
        <w:rPr>
          <w:rFonts w:ascii="Verdana" w:hAnsi="Verdana" w:cs="Verdana" w:hint="eastAsia"/>
          <w:b/>
          <w:color w:val="000000"/>
          <w:kern w:val="0"/>
          <w:sz w:val="22"/>
          <w:u w:val="single"/>
          <w:lang w:eastAsia="zh-HK"/>
        </w:rPr>
        <w:t xml:space="preserve"> </w:t>
      </w:r>
      <w:r w:rsidRPr="0029726E">
        <w:rPr>
          <w:rFonts w:ascii="Verdana" w:hAnsi="Verdana" w:cs="Verdana"/>
          <w:b/>
          <w:color w:val="000000"/>
          <w:kern w:val="0"/>
          <w:sz w:val="22"/>
          <w:u w:val="single"/>
        </w:rPr>
        <w:t>artwork:</w:t>
      </w:r>
      <w:r w:rsidRPr="0029726E">
        <w:rPr>
          <w:rFonts w:ascii="Verdana" w:hAnsi="Verdana" w:cs="Verdana" w:hint="eastAsia"/>
          <w:b/>
          <w:color w:val="000000"/>
          <w:kern w:val="0"/>
          <w:sz w:val="22"/>
          <w:u w:val="single"/>
          <w:lang w:eastAsia="zh-HK"/>
        </w:rPr>
        <w:t xml:space="preserve"> </w:t>
      </w:r>
      <w:r w:rsidRPr="0029726E">
        <w:rPr>
          <w:rFonts w:ascii="SimSun" w:eastAsia="SimSun" w:hAnsi="Verdana" w:cs="SimSun" w:hint="eastAsia"/>
          <w:b/>
          <w:color w:val="000000"/>
          <w:kern w:val="0"/>
          <w:sz w:val="22"/>
          <w:u w:val="single"/>
        </w:rPr>
        <w:t>申請展出作品的題材和性質</w:t>
      </w:r>
      <w:r w:rsidRPr="0029726E">
        <w:rPr>
          <w:rFonts w:ascii="SimSun" w:eastAsia="SimSun" w:hAnsi="Verdana" w:cs="SimSun"/>
          <w:b/>
          <w:color w:val="000000"/>
          <w:kern w:val="0"/>
          <w:sz w:val="22"/>
          <w:u w:val="single"/>
        </w:rPr>
        <w:t xml:space="preserve"> </w:t>
      </w:r>
      <w:r w:rsidRPr="0029726E">
        <w:rPr>
          <w:rFonts w:ascii="Verdana" w:hAnsi="Verdana" w:cs="Verdana"/>
          <w:b/>
          <w:color w:val="000000"/>
          <w:kern w:val="0"/>
          <w:sz w:val="22"/>
          <w:u w:val="single"/>
        </w:rPr>
        <w:t>:</w:t>
      </w:r>
    </w:p>
    <w:p w:rsidR="005B2269" w:rsidRDefault="005B2269" w:rsidP="005B2269">
      <w:pPr>
        <w:autoSpaceDE w:val="0"/>
        <w:autoSpaceDN w:val="0"/>
        <w:adjustRightInd w:val="0"/>
        <w:ind w:leftChars="-236" w:left="-566"/>
        <w:rPr>
          <w:rFonts w:ascii="Verdana" w:hAnsi="Verdana" w:cs="Verdana"/>
          <w:color w:val="000000"/>
          <w:kern w:val="0"/>
          <w:sz w:val="22"/>
          <w:lang w:eastAsia="zh-HK"/>
        </w:rPr>
      </w:pPr>
      <w:r>
        <w:rPr>
          <w:rFonts w:ascii="Verdana" w:hAnsi="Verdana" w:cs="Verdana" w:hint="eastAsia"/>
          <w:color w:val="000000"/>
          <w:kern w:val="0"/>
          <w:sz w:val="22"/>
          <w:lang w:eastAsia="zh-HK"/>
        </w:rPr>
        <w:t>2014</w:t>
      </w:r>
      <w:r>
        <w:rPr>
          <w:rFonts w:ascii="Verdana" w:hAnsi="Verdana" w:cs="Verdana" w:hint="eastAsia"/>
          <w:color w:val="000000"/>
          <w:kern w:val="0"/>
          <w:sz w:val="22"/>
          <w:lang w:eastAsia="zh-HK"/>
        </w:rPr>
        <w:t>年</w:t>
      </w:r>
      <w:r w:rsidRPr="005B2269">
        <w:rPr>
          <w:rFonts w:ascii="Verdana" w:hAnsi="Verdana" w:cs="Verdana" w:hint="eastAsia"/>
          <w:color w:val="000000"/>
          <w:kern w:val="0"/>
          <w:sz w:val="22"/>
          <w:lang w:eastAsia="zh-HK"/>
        </w:rPr>
        <w:t>第</w:t>
      </w:r>
      <w:r>
        <w:rPr>
          <w:rFonts w:ascii="Verdana" w:hAnsi="Verdana" w:cs="Verdana" w:hint="eastAsia"/>
          <w:color w:val="000000"/>
          <w:kern w:val="0"/>
          <w:sz w:val="22"/>
          <w:lang w:eastAsia="zh-HK"/>
        </w:rPr>
        <w:t>7</w:t>
      </w:r>
      <w:r w:rsidRPr="005B2269">
        <w:rPr>
          <w:rFonts w:ascii="Verdana" w:hAnsi="Verdana" w:cs="Verdana" w:hint="eastAsia"/>
          <w:color w:val="000000"/>
          <w:kern w:val="0"/>
          <w:sz w:val="22"/>
          <w:lang w:eastAsia="zh-HK"/>
        </w:rPr>
        <w:t>屆聯合國</w:t>
      </w:r>
      <w:r>
        <w:rPr>
          <w:rFonts w:ascii="Verdana" w:hAnsi="Verdana" w:cs="Verdana" w:hint="eastAsia"/>
          <w:color w:val="000000"/>
          <w:kern w:val="0"/>
          <w:sz w:val="22"/>
          <w:lang w:eastAsia="zh-HK"/>
        </w:rPr>
        <w:t>「世界</w:t>
      </w:r>
      <w:proofErr w:type="gramStart"/>
      <w:r>
        <w:rPr>
          <w:rFonts w:ascii="Verdana" w:hAnsi="Verdana" w:cs="Verdana" w:hint="eastAsia"/>
          <w:color w:val="000000"/>
          <w:kern w:val="0"/>
          <w:sz w:val="22"/>
          <w:lang w:eastAsia="zh-HK"/>
        </w:rPr>
        <w:t>關</w:t>
      </w:r>
      <w:r w:rsidRPr="005B2269">
        <w:rPr>
          <w:rFonts w:ascii="Verdana" w:hAnsi="Verdana" w:cs="Verdana" w:hint="eastAsia"/>
          <w:color w:val="000000"/>
          <w:kern w:val="0"/>
          <w:sz w:val="22"/>
          <w:lang w:eastAsia="zh-HK"/>
        </w:rPr>
        <w:t>顧自閉日</w:t>
      </w:r>
      <w:proofErr w:type="gramEnd"/>
      <w:r w:rsidRPr="005B2269">
        <w:rPr>
          <w:rFonts w:ascii="Verdana" w:hAnsi="Verdana" w:cs="Verdana" w:hint="eastAsia"/>
          <w:color w:val="000000"/>
          <w:kern w:val="0"/>
          <w:sz w:val="22"/>
          <w:lang w:eastAsia="zh-HK"/>
        </w:rPr>
        <w:t>」自閉特色人</w:t>
      </w:r>
      <w:r>
        <w:rPr>
          <w:rFonts w:ascii="Verdana" w:hAnsi="Verdana" w:cs="Verdana" w:hint="eastAsia"/>
          <w:color w:val="000000"/>
          <w:kern w:val="0"/>
          <w:sz w:val="22"/>
          <w:lang w:eastAsia="zh-HK"/>
        </w:rPr>
        <w:t>士藝術作品、平面</w:t>
      </w:r>
      <w:r w:rsidRPr="005B2269">
        <w:rPr>
          <w:rFonts w:ascii="Verdana" w:hAnsi="Verdana" w:cs="Verdana" w:hint="eastAsia"/>
          <w:color w:val="000000"/>
          <w:kern w:val="0"/>
          <w:sz w:val="22"/>
          <w:lang w:eastAsia="zh-HK"/>
        </w:rPr>
        <w:t>畫</w:t>
      </w:r>
      <w:r w:rsidR="002B2D84" w:rsidRPr="002B2D84">
        <w:rPr>
          <w:rFonts w:ascii="Verdana" w:hAnsi="Verdana" w:cs="Verdana" w:hint="eastAsia"/>
          <w:color w:val="000000"/>
          <w:kern w:val="0"/>
          <w:sz w:val="22"/>
          <w:lang w:eastAsia="zh-HK"/>
        </w:rPr>
        <w:t>。</w:t>
      </w:r>
    </w:p>
    <w:p w:rsidR="005B2269" w:rsidRDefault="0029726E" w:rsidP="005B2269">
      <w:pPr>
        <w:autoSpaceDE w:val="0"/>
        <w:autoSpaceDN w:val="0"/>
        <w:adjustRightInd w:val="0"/>
        <w:ind w:leftChars="-236" w:left="-566"/>
        <w:rPr>
          <w:rFonts w:asciiTheme="minorEastAsia" w:hAnsiTheme="minorEastAsia" w:cs="Arial"/>
          <w:kern w:val="0"/>
          <w:szCs w:val="24"/>
          <w:lang w:eastAsia="zh-HK"/>
        </w:rPr>
      </w:pPr>
      <w:r w:rsidRPr="0029726E">
        <w:rPr>
          <w:rFonts w:asciiTheme="minorEastAsia" w:hAnsiTheme="minorEastAsia" w:hint="eastAsia"/>
          <w:szCs w:val="24"/>
        </w:rPr>
        <w:t>展覽目的是</w:t>
      </w:r>
      <w:r w:rsidR="005B2269" w:rsidRPr="005B2269">
        <w:rPr>
          <w:rFonts w:asciiTheme="minorEastAsia" w:hAnsiTheme="minorEastAsia" w:hint="eastAsia"/>
          <w:szCs w:val="24"/>
        </w:rPr>
        <w:t>透過在地下鐵路公開</w:t>
      </w:r>
      <w:r w:rsidR="005B2269" w:rsidRPr="005B2269">
        <w:rPr>
          <w:rFonts w:asciiTheme="minorEastAsia" w:hAnsiTheme="minorEastAsia" w:cs="Arial" w:hint="eastAsia"/>
          <w:kern w:val="0"/>
          <w:szCs w:val="24"/>
        </w:rPr>
        <w:t>展示自閉症</w:t>
      </w:r>
      <w:r w:rsidR="005B2269" w:rsidRPr="005B2269">
        <w:rPr>
          <w:rFonts w:asciiTheme="minorEastAsia" w:hAnsiTheme="minorEastAsia" w:hint="eastAsia"/>
          <w:szCs w:val="24"/>
        </w:rPr>
        <w:t>人士</w:t>
      </w:r>
      <w:r w:rsidR="005B2269" w:rsidRPr="005B2269">
        <w:rPr>
          <w:rFonts w:asciiTheme="minorEastAsia" w:hAnsiTheme="minorEastAsia" w:cs="Arial" w:hint="eastAsia"/>
          <w:kern w:val="0"/>
          <w:szCs w:val="24"/>
        </w:rPr>
        <w:t>美術作品潛能和創造力，促進社會各界對</w:t>
      </w:r>
      <w:r w:rsidR="005B2269" w:rsidRPr="005B2269">
        <w:rPr>
          <w:rFonts w:asciiTheme="minorEastAsia" w:hAnsiTheme="minorEastAsia" w:hint="eastAsia"/>
          <w:szCs w:val="24"/>
        </w:rPr>
        <w:t>聯合國【世界關顧自閉日】</w:t>
      </w:r>
      <w:r w:rsidR="005B2269" w:rsidRPr="005B2269">
        <w:rPr>
          <w:rFonts w:ascii="新細明體" w:eastAsia="新細明體" w:hAnsi="新細明體" w:hint="eastAsia"/>
          <w:szCs w:val="24"/>
        </w:rPr>
        <w:t>、</w:t>
      </w:r>
      <w:r w:rsidR="005B2269" w:rsidRPr="005B2269">
        <w:rPr>
          <w:rFonts w:asciiTheme="minorEastAsia" w:hAnsiTheme="minorEastAsia" w:cs="Arial" w:hint="eastAsia"/>
          <w:kern w:val="0"/>
          <w:szCs w:val="24"/>
        </w:rPr>
        <w:t>自閉症人士生活、教育、康復狀況的瞭解、關注與支持。</w:t>
      </w:r>
    </w:p>
    <w:p w:rsidR="0029726E" w:rsidRPr="005B2269" w:rsidRDefault="0029726E" w:rsidP="005B2269">
      <w:pPr>
        <w:autoSpaceDE w:val="0"/>
        <w:autoSpaceDN w:val="0"/>
        <w:adjustRightInd w:val="0"/>
        <w:ind w:leftChars="-236" w:left="-566"/>
        <w:rPr>
          <w:rFonts w:ascii="Verdana" w:hAnsi="Verdana" w:cs="Verdana"/>
          <w:color w:val="000000"/>
          <w:kern w:val="0"/>
          <w:szCs w:val="24"/>
          <w:lang w:eastAsia="zh-HK"/>
        </w:rPr>
      </w:pP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r w:rsidRPr="0029726E">
        <w:rPr>
          <w:rFonts w:ascii="Verdana" w:hAnsi="Verdana" w:cs="Verdana"/>
          <w:b/>
          <w:color w:val="000000"/>
          <w:kern w:val="0"/>
          <w:sz w:val="22"/>
        </w:rPr>
        <w:t>Contact person:</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聯絡人</w:t>
      </w:r>
      <w:r w:rsidRPr="0029726E">
        <w:rPr>
          <w:rFonts w:ascii="Verdana" w:hAnsi="Verdana" w:cs="Verdana"/>
          <w:b/>
          <w:color w:val="000000"/>
          <w:kern w:val="0"/>
          <w:sz w:val="22"/>
        </w:rPr>
        <w:t>:(Chinese)(</w:t>
      </w:r>
      <w:r w:rsidRPr="0029726E">
        <w:rPr>
          <w:rFonts w:ascii="SimSun" w:eastAsia="SimSun" w:hAnsi="Verdana" w:cs="SimSun" w:hint="eastAsia"/>
          <w:b/>
          <w:color w:val="000000"/>
          <w:kern w:val="0"/>
          <w:sz w:val="22"/>
        </w:rPr>
        <w:t>中文</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29726E">
      <w:pPr>
        <w:autoSpaceDE w:val="0"/>
        <w:autoSpaceDN w:val="0"/>
        <w:adjustRightInd w:val="0"/>
        <w:ind w:leftChars="-236" w:left="-566" w:firstLineChars="1300" w:firstLine="2863"/>
        <w:rPr>
          <w:rFonts w:ascii="Verdana" w:hAnsi="Verdana" w:cs="Verdana"/>
          <w:b/>
          <w:color w:val="000000"/>
          <w:kern w:val="0"/>
          <w:sz w:val="22"/>
          <w:lang w:eastAsia="zh-HK"/>
        </w:rPr>
      </w:pPr>
      <w:r w:rsidRPr="0029726E">
        <w:rPr>
          <w:rFonts w:ascii="Verdana" w:hAnsi="Verdana" w:cs="Verdana"/>
          <w:b/>
          <w:color w:val="000000"/>
          <w:kern w:val="0"/>
          <w:sz w:val="22"/>
        </w:rPr>
        <w:t>(English)</w:t>
      </w:r>
      <w:r w:rsidRPr="0029726E">
        <w:rPr>
          <w:rFonts w:ascii="Verdana" w:hAnsi="Verdana" w:cs="Verdana" w:hint="eastAsia"/>
          <w:b/>
          <w:color w:val="000000"/>
          <w:kern w:val="0"/>
          <w:sz w:val="22"/>
          <w:lang w:eastAsia="zh-HK"/>
        </w:rPr>
        <w:t xml:space="preserve"> </w:t>
      </w:r>
      <w:r w:rsidRPr="0029726E">
        <w:rPr>
          <w:rFonts w:ascii="Verdana" w:hAnsi="Verdana" w:cs="Verdana"/>
          <w:b/>
          <w:color w:val="000000"/>
          <w:kern w:val="0"/>
          <w:sz w:val="22"/>
        </w:rPr>
        <w:t>(</w:t>
      </w:r>
      <w:r w:rsidRPr="0029726E">
        <w:rPr>
          <w:rFonts w:ascii="SimSun" w:eastAsia="SimSun" w:hAnsi="Verdana" w:cs="SimSun" w:hint="eastAsia"/>
          <w:b/>
          <w:color w:val="000000"/>
          <w:kern w:val="0"/>
          <w:sz w:val="22"/>
        </w:rPr>
        <w:t>英文</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proofErr w:type="gramStart"/>
      <w:r w:rsidRPr="0029726E">
        <w:rPr>
          <w:rFonts w:ascii="Verdana" w:hAnsi="Verdana" w:cs="Verdana"/>
          <w:b/>
          <w:color w:val="000000"/>
          <w:kern w:val="0"/>
          <w:sz w:val="22"/>
        </w:rPr>
        <w:t>Telephone no.</w:t>
      </w:r>
      <w:proofErr w:type="gramEnd"/>
      <w:r w:rsidRPr="0029726E">
        <w:rPr>
          <w:rFonts w:ascii="Verdana" w:hAnsi="Verdana" w:cs="Verdana"/>
          <w:b/>
          <w:color w:val="000000"/>
          <w:kern w:val="0"/>
          <w:sz w:val="22"/>
        </w:rPr>
        <w:t xml:space="preserve"> :</w:t>
      </w:r>
      <w:r w:rsidRPr="0029726E">
        <w:rPr>
          <w:rFonts w:ascii="SimSun" w:eastAsia="SimSun" w:hAnsi="Verdana" w:cs="SimSun" w:hint="eastAsia"/>
          <w:b/>
          <w:color w:val="000000"/>
          <w:kern w:val="0"/>
          <w:sz w:val="22"/>
        </w:rPr>
        <w:t>電話號碼</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r w:rsidRPr="0029726E">
        <w:rPr>
          <w:rFonts w:ascii="Verdana" w:hAnsi="Verdana" w:cs="Verdana"/>
          <w:b/>
          <w:color w:val="000000"/>
          <w:kern w:val="0"/>
          <w:sz w:val="22"/>
        </w:rPr>
        <w:t>Mobile phone no.:</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手提電話號碼</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r w:rsidRPr="0029726E">
        <w:rPr>
          <w:rFonts w:ascii="Verdana" w:hAnsi="Verdana" w:cs="Verdana"/>
          <w:b/>
          <w:color w:val="000000"/>
          <w:kern w:val="0"/>
          <w:sz w:val="22"/>
        </w:rPr>
        <w:t>Fax no.:</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傳真機號碼</w:t>
      </w:r>
      <w:r w:rsidRPr="0029726E">
        <w:rPr>
          <w:rFonts w:ascii="Verdana" w:hAnsi="Verdana" w:cs="Verdana"/>
          <w:b/>
          <w:color w:val="000000"/>
          <w:kern w:val="0"/>
          <w:sz w:val="22"/>
        </w:rPr>
        <w:t>:</w:t>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r w:rsidRPr="0029726E">
        <w:rPr>
          <w:rFonts w:ascii="Verdana" w:hAnsi="Verdana" w:cs="Verdana"/>
          <w:b/>
          <w:color w:val="000000"/>
          <w:kern w:val="0"/>
          <w:sz w:val="22"/>
        </w:rPr>
        <w:t>Email address:</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電子郵件地址</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5B2269">
      <w:pPr>
        <w:autoSpaceDE w:val="0"/>
        <w:autoSpaceDN w:val="0"/>
        <w:adjustRightInd w:val="0"/>
        <w:ind w:leftChars="-236" w:left="-566"/>
        <w:rPr>
          <w:rFonts w:ascii="Verdana" w:hAnsi="Verdana" w:cs="Verdana"/>
          <w:b/>
          <w:color w:val="000000"/>
          <w:kern w:val="0"/>
          <w:sz w:val="22"/>
        </w:rPr>
      </w:pPr>
      <w:r w:rsidRPr="0029726E">
        <w:rPr>
          <w:rFonts w:ascii="Verdana" w:hAnsi="Verdana" w:cs="Verdana"/>
          <w:b/>
          <w:color w:val="000000"/>
          <w:kern w:val="0"/>
          <w:sz w:val="22"/>
        </w:rPr>
        <w:t>Preferred MTR station within the</w:t>
      </w:r>
      <w:r w:rsidRPr="0029726E">
        <w:rPr>
          <w:rFonts w:ascii="Verdana" w:hAnsi="Verdana" w:cs="Verdana" w:hint="eastAsia"/>
          <w:b/>
          <w:color w:val="000000"/>
          <w:kern w:val="0"/>
          <w:sz w:val="22"/>
          <w:lang w:eastAsia="zh-HK"/>
        </w:rPr>
        <w:t xml:space="preserve"> </w:t>
      </w:r>
      <w:r w:rsidRPr="0029726E">
        <w:rPr>
          <w:rFonts w:ascii="Verdana" w:hAnsi="Verdana" w:cs="Verdana"/>
          <w:b/>
          <w:color w:val="000000"/>
          <w:kern w:val="0"/>
          <w:sz w:val="22"/>
        </w:rPr>
        <w:t>same district for display (One</w:t>
      </w:r>
      <w:r w:rsidRPr="0029726E">
        <w:rPr>
          <w:rFonts w:ascii="Verdana" w:hAnsi="Verdana" w:cs="Verdana" w:hint="eastAsia"/>
          <w:b/>
          <w:color w:val="000000"/>
          <w:kern w:val="0"/>
          <w:sz w:val="22"/>
          <w:lang w:eastAsia="zh-HK"/>
        </w:rPr>
        <w:t xml:space="preserve"> </w:t>
      </w:r>
      <w:r w:rsidRPr="0029726E">
        <w:rPr>
          <w:rFonts w:ascii="Verdana" w:hAnsi="Verdana" w:cs="Verdana"/>
          <w:b/>
          <w:color w:val="000000"/>
          <w:kern w:val="0"/>
          <w:sz w:val="22"/>
        </w:rPr>
        <w:t>choice only):</w:t>
      </w: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r w:rsidRPr="0029726E">
        <w:rPr>
          <w:rFonts w:ascii="SimSun" w:eastAsia="SimSun" w:hAnsi="Verdana" w:cs="SimSun" w:hint="eastAsia"/>
          <w:b/>
          <w:color w:val="000000"/>
          <w:kern w:val="0"/>
          <w:sz w:val="22"/>
        </w:rPr>
        <w:t>最希望展出作品的車站</w:t>
      </w:r>
      <w:r w:rsidRPr="0029726E">
        <w:rPr>
          <w:rFonts w:ascii="Verdana" w:hAnsi="Verdana" w:cs="Verdana"/>
          <w:b/>
          <w:color w:val="000000"/>
          <w:kern w:val="0"/>
          <w:sz w:val="22"/>
        </w:rPr>
        <w:t>(</w:t>
      </w:r>
      <w:r w:rsidRPr="0029726E">
        <w:rPr>
          <w:rFonts w:ascii="SimSun" w:eastAsia="SimSun" w:hAnsi="Verdana" w:cs="SimSun" w:hint="eastAsia"/>
          <w:b/>
          <w:color w:val="000000"/>
          <w:kern w:val="0"/>
          <w:sz w:val="22"/>
        </w:rPr>
        <w:t>只限所屬地區內選一個車站</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r w:rsidRPr="0029726E">
        <w:rPr>
          <w:rFonts w:ascii="Verdana" w:hAnsi="Verdana" w:cs="Verdana"/>
          <w:b/>
          <w:color w:val="000000"/>
          <w:kern w:val="0"/>
          <w:sz w:val="22"/>
        </w:rPr>
        <w:t>Preferred</w:t>
      </w:r>
      <w:r w:rsidRPr="0029726E">
        <w:rPr>
          <w:rFonts w:ascii="Verdana" w:hAnsi="Verdana" w:cs="Verdana" w:hint="eastAsia"/>
          <w:b/>
          <w:color w:val="000000"/>
          <w:kern w:val="0"/>
          <w:sz w:val="22"/>
          <w:lang w:eastAsia="zh-HK"/>
        </w:rPr>
        <w:t xml:space="preserve"> </w:t>
      </w:r>
      <w:r w:rsidRPr="0029726E">
        <w:rPr>
          <w:rFonts w:ascii="Verdana" w:hAnsi="Verdana" w:cs="Verdana"/>
          <w:b/>
          <w:color w:val="000000"/>
          <w:kern w:val="0"/>
          <w:sz w:val="22"/>
        </w:rPr>
        <w:t>month of display:</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最希望展出作品的</w:t>
      </w:r>
      <w:r w:rsidRPr="0029726E">
        <w:rPr>
          <w:rFonts w:ascii="SimSun" w:hAnsi="Verdana" w:cs="SimSun" w:hint="eastAsia"/>
          <w:b/>
          <w:color w:val="000000"/>
          <w:kern w:val="0"/>
          <w:sz w:val="22"/>
          <w:lang w:eastAsia="zh-HK"/>
        </w:rPr>
        <w:t xml:space="preserve">  </w:t>
      </w:r>
      <w:r w:rsidRPr="0029726E">
        <w:rPr>
          <w:rFonts w:ascii="SimSun" w:eastAsia="SimSun" w:hAnsi="Verdana" w:cs="SimSun" w:hint="eastAsia"/>
          <w:b/>
          <w:color w:val="000000"/>
          <w:kern w:val="0"/>
          <w:sz w:val="22"/>
        </w:rPr>
        <w:t>月份</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Pr="0029726E" w:rsidRDefault="005B2269" w:rsidP="005B2269">
      <w:pPr>
        <w:autoSpaceDE w:val="0"/>
        <w:autoSpaceDN w:val="0"/>
        <w:adjustRightInd w:val="0"/>
        <w:ind w:leftChars="-236" w:left="-566"/>
        <w:rPr>
          <w:rFonts w:ascii="SimSun" w:eastAsia="SimSun" w:hAnsi="Verdana" w:cs="SimSun"/>
          <w:b/>
          <w:color w:val="000000"/>
          <w:kern w:val="0"/>
          <w:sz w:val="22"/>
        </w:rPr>
      </w:pPr>
      <w:r w:rsidRPr="0029726E">
        <w:rPr>
          <w:rFonts w:ascii="Verdana" w:hAnsi="Verdana" w:cs="Verdana"/>
          <w:b/>
          <w:color w:val="000000"/>
          <w:kern w:val="0"/>
          <w:sz w:val="22"/>
        </w:rPr>
        <w:t>Remarks:</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備註</w:t>
      </w:r>
    </w:p>
    <w:p w:rsidR="005B2269" w:rsidRPr="0029726E" w:rsidRDefault="005B2269" w:rsidP="005B2269">
      <w:pPr>
        <w:autoSpaceDE w:val="0"/>
        <w:autoSpaceDN w:val="0"/>
        <w:adjustRightInd w:val="0"/>
        <w:ind w:leftChars="-236" w:left="-566"/>
        <w:rPr>
          <w:rFonts w:ascii="Verdana" w:hAnsi="Verdana" w:cs="Verdana"/>
          <w:b/>
          <w:color w:val="000000"/>
          <w:kern w:val="0"/>
          <w:sz w:val="22"/>
          <w:lang w:eastAsia="zh-HK"/>
        </w:rPr>
      </w:pPr>
      <w:r w:rsidRPr="0029726E">
        <w:rPr>
          <w:rFonts w:ascii="Verdana" w:hAnsi="Verdana" w:cs="Verdana"/>
          <w:b/>
          <w:color w:val="000000"/>
          <w:kern w:val="0"/>
          <w:sz w:val="22"/>
        </w:rPr>
        <w:t>Signature:</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簽署</w:t>
      </w:r>
      <w:r w:rsidRPr="0029726E">
        <w:rPr>
          <w:rFonts w:ascii="Verdana" w:hAnsi="Verdana" w:cs="Verdana"/>
          <w:b/>
          <w:color w:val="000000"/>
          <w:kern w:val="0"/>
          <w:sz w:val="22"/>
        </w:rPr>
        <w:t>:</w:t>
      </w:r>
      <w:r w:rsidR="0029726E">
        <w:rPr>
          <w:rFonts w:ascii="Verdana" w:hAnsi="Verdana" w:cs="Verdana" w:hint="eastAsia"/>
          <w:b/>
          <w:color w:val="000000"/>
          <w:kern w:val="0"/>
          <w:sz w:val="22"/>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r w:rsidR="0029726E" w:rsidRPr="0029726E">
        <w:rPr>
          <w:rFonts w:ascii="Verdana" w:hAnsi="Verdana" w:cs="Verdana" w:hint="eastAsia"/>
          <w:b/>
          <w:color w:val="000000"/>
          <w:kern w:val="0"/>
          <w:sz w:val="22"/>
          <w:u w:val="single"/>
          <w:lang w:eastAsia="zh-HK"/>
        </w:rPr>
        <w:tab/>
      </w:r>
    </w:p>
    <w:p w:rsidR="005B2269" w:rsidRDefault="005B2269" w:rsidP="005B2269">
      <w:pPr>
        <w:autoSpaceDE w:val="0"/>
        <w:autoSpaceDN w:val="0"/>
        <w:adjustRightInd w:val="0"/>
        <w:ind w:leftChars="-236" w:left="-566"/>
        <w:rPr>
          <w:rFonts w:ascii="Verdana" w:hAnsi="Verdana" w:cs="Verdana"/>
          <w:color w:val="000000"/>
          <w:kern w:val="0"/>
          <w:sz w:val="22"/>
          <w:lang w:eastAsia="zh-HK"/>
        </w:rPr>
      </w:pPr>
      <w:r w:rsidRPr="0029726E">
        <w:rPr>
          <w:rFonts w:ascii="Verdana" w:hAnsi="Verdana" w:cs="Verdana"/>
          <w:b/>
          <w:color w:val="000000"/>
          <w:kern w:val="0"/>
          <w:sz w:val="22"/>
        </w:rPr>
        <w:t>Date:</w:t>
      </w:r>
      <w:r w:rsidRPr="0029726E">
        <w:rPr>
          <w:rFonts w:ascii="Verdana" w:hAnsi="Verdana" w:cs="Verdana" w:hint="eastAsia"/>
          <w:b/>
          <w:color w:val="000000"/>
          <w:kern w:val="0"/>
          <w:sz w:val="22"/>
          <w:lang w:eastAsia="zh-HK"/>
        </w:rPr>
        <w:t xml:space="preserve"> </w:t>
      </w:r>
      <w:r w:rsidRPr="0029726E">
        <w:rPr>
          <w:rFonts w:ascii="SimSun" w:eastAsia="SimSun" w:hAnsi="Verdana" w:cs="SimSun" w:hint="eastAsia"/>
          <w:b/>
          <w:color w:val="000000"/>
          <w:kern w:val="0"/>
          <w:sz w:val="22"/>
        </w:rPr>
        <w:t>日期</w:t>
      </w:r>
      <w:r>
        <w:rPr>
          <w:rFonts w:ascii="Verdana" w:hAnsi="Verdana" w:cs="Verdana"/>
          <w:color w:val="000000"/>
          <w:kern w:val="0"/>
          <w:sz w:val="22"/>
        </w:rPr>
        <w:t>:</w:t>
      </w:r>
      <w:r w:rsidR="0029726E">
        <w:rPr>
          <w:rFonts w:ascii="Verdana" w:hAnsi="Verdana" w:cs="Verdana" w:hint="eastAsia"/>
          <w:color w:val="000000"/>
          <w:kern w:val="0"/>
          <w:sz w:val="22"/>
          <w:lang w:eastAsia="zh-HK"/>
        </w:rPr>
        <w:tab/>
      </w:r>
      <w:r w:rsidR="0029726E">
        <w:rPr>
          <w:rFonts w:ascii="Verdana" w:hAnsi="Verdana" w:cs="Verdana" w:hint="eastAsia"/>
          <w:color w:val="000000"/>
          <w:kern w:val="0"/>
          <w:sz w:val="22"/>
          <w:lang w:eastAsia="zh-HK"/>
        </w:rPr>
        <w:tab/>
      </w:r>
      <w:r w:rsidR="0029726E" w:rsidRPr="0029726E">
        <w:rPr>
          <w:rFonts w:ascii="Verdana" w:hAnsi="Verdana" w:cs="Verdana" w:hint="eastAsia"/>
          <w:color w:val="000000"/>
          <w:kern w:val="0"/>
          <w:sz w:val="22"/>
          <w:u w:val="single"/>
          <w:lang w:eastAsia="zh-HK"/>
        </w:rPr>
        <w:tab/>
      </w:r>
      <w:r w:rsidR="0029726E" w:rsidRPr="0029726E">
        <w:rPr>
          <w:rFonts w:ascii="Verdana" w:hAnsi="Verdana" w:cs="Verdana" w:hint="eastAsia"/>
          <w:color w:val="000000"/>
          <w:kern w:val="0"/>
          <w:sz w:val="22"/>
          <w:u w:val="single"/>
          <w:lang w:eastAsia="zh-HK"/>
        </w:rPr>
        <w:tab/>
      </w:r>
      <w:r w:rsidR="0029726E" w:rsidRPr="0029726E">
        <w:rPr>
          <w:rFonts w:ascii="Verdana" w:hAnsi="Verdana" w:cs="Verdana" w:hint="eastAsia"/>
          <w:color w:val="000000"/>
          <w:kern w:val="0"/>
          <w:sz w:val="22"/>
          <w:u w:val="single"/>
          <w:lang w:eastAsia="zh-HK"/>
        </w:rPr>
        <w:tab/>
      </w:r>
      <w:r w:rsidR="0029726E" w:rsidRPr="0029726E">
        <w:rPr>
          <w:rFonts w:ascii="Verdana" w:hAnsi="Verdana" w:cs="Verdana" w:hint="eastAsia"/>
          <w:color w:val="000000"/>
          <w:kern w:val="0"/>
          <w:sz w:val="22"/>
          <w:u w:val="single"/>
          <w:lang w:eastAsia="zh-HK"/>
        </w:rPr>
        <w:tab/>
      </w:r>
      <w:r w:rsidR="0029726E" w:rsidRPr="0029726E">
        <w:rPr>
          <w:rFonts w:ascii="Verdana" w:hAnsi="Verdana" w:cs="Verdana" w:hint="eastAsia"/>
          <w:color w:val="000000"/>
          <w:kern w:val="0"/>
          <w:sz w:val="22"/>
          <w:u w:val="single"/>
          <w:lang w:eastAsia="zh-HK"/>
        </w:rPr>
        <w:tab/>
      </w:r>
      <w:r w:rsidR="0029726E" w:rsidRPr="0029726E">
        <w:rPr>
          <w:rFonts w:ascii="Verdana" w:hAnsi="Verdana" w:cs="Verdana" w:hint="eastAsia"/>
          <w:color w:val="000000"/>
          <w:kern w:val="0"/>
          <w:sz w:val="22"/>
          <w:u w:val="single"/>
          <w:lang w:eastAsia="zh-HK"/>
        </w:rPr>
        <w:tab/>
      </w:r>
      <w:r w:rsidR="0029726E" w:rsidRPr="0029726E">
        <w:rPr>
          <w:rFonts w:ascii="Verdana" w:hAnsi="Verdana" w:cs="Verdana" w:hint="eastAsia"/>
          <w:color w:val="000000"/>
          <w:kern w:val="0"/>
          <w:sz w:val="22"/>
          <w:u w:val="single"/>
          <w:lang w:eastAsia="zh-HK"/>
        </w:rPr>
        <w:tab/>
      </w:r>
    </w:p>
    <w:p w:rsidR="005B2269" w:rsidRDefault="005B2269" w:rsidP="005B2269">
      <w:pPr>
        <w:autoSpaceDE w:val="0"/>
        <w:autoSpaceDN w:val="0"/>
        <w:adjustRightInd w:val="0"/>
        <w:ind w:leftChars="-236" w:left="-566"/>
        <w:rPr>
          <w:rFonts w:ascii="SimSun" w:hAnsi="Verdana" w:cs="SimSun"/>
          <w:color w:val="000000"/>
          <w:kern w:val="0"/>
          <w:sz w:val="20"/>
          <w:szCs w:val="20"/>
          <w:lang w:eastAsia="zh-HK"/>
        </w:rPr>
      </w:pP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收集個人資料聲明</w:t>
      </w: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您所提供的個人資料將會保密及只會用作處理香港鐵路有限公司「</w:t>
      </w:r>
      <w:proofErr w:type="gramStart"/>
      <w:r>
        <w:rPr>
          <w:rFonts w:ascii="SimSun" w:eastAsia="SimSun" w:hAnsi="Verdana" w:cs="SimSun" w:hint="eastAsia"/>
          <w:color w:val="000000"/>
          <w:kern w:val="0"/>
          <w:sz w:val="20"/>
          <w:szCs w:val="20"/>
        </w:rPr>
        <w:t>港鐵社區</w:t>
      </w:r>
      <w:proofErr w:type="gramEnd"/>
      <w:r>
        <w:rPr>
          <w:rFonts w:ascii="SimSun" w:eastAsia="SimSun" w:hAnsi="Verdana" w:cs="SimSun" w:hint="eastAsia"/>
          <w:color w:val="000000"/>
          <w:kern w:val="0"/>
          <w:sz w:val="20"/>
          <w:szCs w:val="20"/>
        </w:rPr>
        <w:t>畫廊」的申請。有關個人資料</w:t>
      </w: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不會轉交予其他人士，除非該等人士獲法例授權要求取得有關資料或為上述目的有關及必要的情況。根據</w:t>
      </w: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《個人資料</w:t>
      </w:r>
      <w:r>
        <w:rPr>
          <w:rFonts w:ascii="Verdana" w:hAnsi="Verdana" w:cs="Verdana"/>
          <w:color w:val="000000"/>
          <w:kern w:val="0"/>
          <w:sz w:val="20"/>
          <w:szCs w:val="20"/>
        </w:rPr>
        <w:t>(</w:t>
      </w:r>
      <w:r>
        <w:rPr>
          <w:rFonts w:ascii="SimSun" w:eastAsia="SimSun" w:hAnsi="Verdana" w:cs="SimSun" w:hint="eastAsia"/>
          <w:color w:val="000000"/>
          <w:kern w:val="0"/>
          <w:sz w:val="20"/>
          <w:szCs w:val="20"/>
        </w:rPr>
        <w:t>私隱</w:t>
      </w:r>
      <w:r>
        <w:rPr>
          <w:rFonts w:ascii="Verdana" w:hAnsi="Verdana" w:cs="Verdana"/>
          <w:color w:val="000000"/>
          <w:kern w:val="0"/>
          <w:sz w:val="20"/>
          <w:szCs w:val="20"/>
        </w:rPr>
        <w:t>)</w:t>
      </w:r>
      <w:r>
        <w:rPr>
          <w:rFonts w:ascii="SimSun" w:eastAsia="SimSun" w:hAnsi="Verdana" w:cs="SimSun" w:hint="eastAsia"/>
          <w:color w:val="000000"/>
          <w:kern w:val="0"/>
          <w:sz w:val="20"/>
          <w:szCs w:val="20"/>
        </w:rPr>
        <w:t>條例》的規定，您有權以書面方式向您成功申請展出作品</w:t>
      </w:r>
      <w:proofErr w:type="gramStart"/>
      <w:r>
        <w:rPr>
          <w:rFonts w:ascii="SimSun" w:eastAsia="SimSun" w:hAnsi="Verdana" w:cs="SimSun" w:hint="eastAsia"/>
          <w:color w:val="000000"/>
          <w:kern w:val="0"/>
          <w:sz w:val="20"/>
          <w:szCs w:val="20"/>
        </w:rPr>
        <w:t>的港鐵車站</w:t>
      </w:r>
      <w:proofErr w:type="gramEnd"/>
      <w:r>
        <w:rPr>
          <w:rFonts w:ascii="SimSun" w:eastAsia="SimSun" w:hAnsi="Verdana" w:cs="SimSun" w:hint="eastAsia"/>
          <w:color w:val="000000"/>
          <w:kern w:val="0"/>
          <w:sz w:val="20"/>
          <w:szCs w:val="20"/>
        </w:rPr>
        <w:t>，要求查閱及改正</w:t>
      </w: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您的個人資料。</w:t>
      </w:r>
    </w:p>
    <w:p w:rsidR="005B2269" w:rsidRDefault="005B2269" w:rsidP="005B2269">
      <w:pPr>
        <w:autoSpaceDE w:val="0"/>
        <w:autoSpaceDN w:val="0"/>
        <w:adjustRightInd w:val="0"/>
        <w:ind w:leftChars="-236" w:left="-566"/>
        <w:rPr>
          <w:rFonts w:ascii="Verdana" w:hAnsi="Verdana" w:cs="Verdana"/>
          <w:b/>
          <w:bCs/>
          <w:color w:val="000000"/>
          <w:kern w:val="0"/>
          <w:sz w:val="20"/>
          <w:szCs w:val="20"/>
        </w:rPr>
      </w:pPr>
      <w:r>
        <w:rPr>
          <w:rFonts w:ascii="Verdana" w:hAnsi="Verdana" w:cs="Verdana"/>
          <w:b/>
          <w:bCs/>
          <w:color w:val="000000"/>
          <w:kern w:val="0"/>
          <w:sz w:val="20"/>
          <w:szCs w:val="20"/>
        </w:rPr>
        <w:t>Personal Information Collection Statement</w:t>
      </w:r>
    </w:p>
    <w:p w:rsidR="005B2269" w:rsidRDefault="005B2269" w:rsidP="005B2269">
      <w:pPr>
        <w:autoSpaceDE w:val="0"/>
        <w:autoSpaceDN w:val="0"/>
        <w:adjustRightInd w:val="0"/>
        <w:ind w:leftChars="-236" w:left="-566"/>
        <w:rPr>
          <w:rFonts w:ascii="Verdana" w:hAnsi="Verdana" w:cs="Verdana"/>
          <w:color w:val="000000"/>
          <w:kern w:val="0"/>
          <w:sz w:val="20"/>
          <w:szCs w:val="20"/>
        </w:rPr>
      </w:pPr>
      <w:r>
        <w:rPr>
          <w:rFonts w:ascii="Verdana" w:hAnsi="Verdana" w:cs="Verdana"/>
          <w:color w:val="000000"/>
          <w:kern w:val="0"/>
          <w:sz w:val="20"/>
          <w:szCs w:val="20"/>
        </w:rPr>
        <w:t>The personal information provided by you will be kept confidential and used by MTR</w:t>
      </w:r>
    </w:p>
    <w:p w:rsidR="005B2269" w:rsidRDefault="005B2269" w:rsidP="005B2269">
      <w:pPr>
        <w:autoSpaceDE w:val="0"/>
        <w:autoSpaceDN w:val="0"/>
        <w:adjustRightInd w:val="0"/>
        <w:ind w:leftChars="-236" w:left="-566"/>
        <w:rPr>
          <w:rFonts w:ascii="Verdana" w:hAnsi="Verdana" w:cs="Verdana"/>
          <w:color w:val="000000"/>
          <w:kern w:val="0"/>
          <w:sz w:val="20"/>
          <w:szCs w:val="20"/>
        </w:rPr>
      </w:pPr>
      <w:r>
        <w:rPr>
          <w:rFonts w:ascii="Verdana" w:hAnsi="Verdana" w:cs="Verdana"/>
          <w:color w:val="000000"/>
          <w:kern w:val="0"/>
          <w:sz w:val="20"/>
          <w:szCs w:val="20"/>
        </w:rPr>
        <w:t>Corporation Limited solely for the purpose of processing the application for MTR Community</w:t>
      </w:r>
    </w:p>
    <w:p w:rsidR="005B2269" w:rsidRDefault="005B2269" w:rsidP="005B2269">
      <w:pPr>
        <w:autoSpaceDE w:val="0"/>
        <w:autoSpaceDN w:val="0"/>
        <w:adjustRightInd w:val="0"/>
        <w:ind w:leftChars="-236" w:left="-566"/>
        <w:rPr>
          <w:rFonts w:ascii="Verdana" w:hAnsi="Verdana" w:cs="Verdana"/>
          <w:color w:val="000000"/>
          <w:kern w:val="0"/>
          <w:sz w:val="20"/>
          <w:szCs w:val="20"/>
        </w:rPr>
      </w:pPr>
      <w:r>
        <w:rPr>
          <w:rFonts w:ascii="Verdana" w:hAnsi="Verdana" w:cs="Verdana"/>
          <w:color w:val="000000"/>
          <w:kern w:val="0"/>
          <w:sz w:val="20"/>
          <w:szCs w:val="20"/>
        </w:rPr>
        <w:t>Art Gallery. The personal information provided will not be transferred to any other parties,</w:t>
      </w:r>
    </w:p>
    <w:p w:rsidR="005B2269" w:rsidRDefault="005B2269" w:rsidP="005B2269">
      <w:pPr>
        <w:autoSpaceDE w:val="0"/>
        <w:autoSpaceDN w:val="0"/>
        <w:adjustRightInd w:val="0"/>
        <w:ind w:leftChars="-236" w:left="-566"/>
        <w:rPr>
          <w:rFonts w:ascii="Verdana" w:hAnsi="Verdana" w:cs="Verdana"/>
          <w:color w:val="000000"/>
          <w:kern w:val="0"/>
          <w:sz w:val="20"/>
          <w:szCs w:val="20"/>
        </w:rPr>
      </w:pPr>
      <w:proofErr w:type="gramStart"/>
      <w:r>
        <w:rPr>
          <w:rFonts w:ascii="Verdana" w:hAnsi="Verdana" w:cs="Verdana"/>
          <w:color w:val="000000"/>
          <w:kern w:val="0"/>
          <w:sz w:val="20"/>
          <w:szCs w:val="20"/>
        </w:rPr>
        <w:t>unless</w:t>
      </w:r>
      <w:proofErr w:type="gramEnd"/>
      <w:r>
        <w:rPr>
          <w:rFonts w:ascii="Verdana" w:hAnsi="Verdana" w:cs="Verdana"/>
          <w:color w:val="000000"/>
          <w:kern w:val="0"/>
          <w:sz w:val="20"/>
          <w:szCs w:val="20"/>
        </w:rPr>
        <w:t xml:space="preserve"> such parties are authorized by law to request the information or it is otherwise</w:t>
      </w:r>
    </w:p>
    <w:p w:rsidR="005B2269" w:rsidRDefault="005B2269" w:rsidP="005B2269">
      <w:pPr>
        <w:autoSpaceDE w:val="0"/>
        <w:autoSpaceDN w:val="0"/>
        <w:adjustRightInd w:val="0"/>
        <w:ind w:leftChars="-236" w:left="-566"/>
        <w:rPr>
          <w:rFonts w:ascii="Verdana" w:hAnsi="Verdana" w:cs="Verdana"/>
          <w:color w:val="000000"/>
          <w:kern w:val="0"/>
          <w:sz w:val="20"/>
          <w:szCs w:val="20"/>
        </w:rPr>
      </w:pPr>
      <w:proofErr w:type="gramStart"/>
      <w:r>
        <w:rPr>
          <w:rFonts w:ascii="Verdana" w:hAnsi="Verdana" w:cs="Verdana"/>
          <w:color w:val="000000"/>
          <w:kern w:val="0"/>
          <w:sz w:val="20"/>
          <w:szCs w:val="20"/>
        </w:rPr>
        <w:t>relevant</w:t>
      </w:r>
      <w:proofErr w:type="gramEnd"/>
      <w:r>
        <w:rPr>
          <w:rFonts w:ascii="Verdana" w:hAnsi="Verdana" w:cs="Verdana"/>
          <w:color w:val="000000"/>
          <w:kern w:val="0"/>
          <w:sz w:val="20"/>
          <w:szCs w:val="20"/>
        </w:rPr>
        <w:t xml:space="preserve"> to and necessary for the purposes stated above. Under the Personal Data (Privacy)</w:t>
      </w:r>
    </w:p>
    <w:p w:rsidR="005B2269" w:rsidRDefault="005B2269" w:rsidP="005B2269">
      <w:pPr>
        <w:autoSpaceDE w:val="0"/>
        <w:autoSpaceDN w:val="0"/>
        <w:adjustRightInd w:val="0"/>
        <w:ind w:leftChars="-236" w:left="-566"/>
        <w:rPr>
          <w:rFonts w:ascii="Verdana" w:hAnsi="Verdana" w:cs="Verdana"/>
          <w:color w:val="000000"/>
          <w:kern w:val="0"/>
          <w:sz w:val="20"/>
          <w:szCs w:val="20"/>
        </w:rPr>
      </w:pPr>
      <w:r>
        <w:rPr>
          <w:rFonts w:ascii="Verdana" w:hAnsi="Verdana" w:cs="Verdana"/>
          <w:color w:val="000000"/>
          <w:kern w:val="0"/>
          <w:sz w:val="20"/>
          <w:szCs w:val="20"/>
        </w:rPr>
        <w:t>Ordinance, you have a right to request access to and correction of your personal information.</w:t>
      </w:r>
    </w:p>
    <w:p w:rsidR="005B2269" w:rsidRDefault="005B2269" w:rsidP="005B2269">
      <w:pPr>
        <w:autoSpaceDE w:val="0"/>
        <w:autoSpaceDN w:val="0"/>
        <w:adjustRightInd w:val="0"/>
        <w:ind w:leftChars="-236" w:left="-566"/>
        <w:rPr>
          <w:rFonts w:ascii="Verdana" w:hAnsi="Verdana" w:cs="Verdana"/>
          <w:color w:val="000000"/>
          <w:kern w:val="0"/>
          <w:sz w:val="20"/>
          <w:szCs w:val="20"/>
        </w:rPr>
      </w:pPr>
      <w:r>
        <w:rPr>
          <w:rFonts w:ascii="Verdana" w:hAnsi="Verdana" w:cs="Verdana"/>
          <w:color w:val="000000"/>
          <w:kern w:val="0"/>
          <w:sz w:val="20"/>
          <w:szCs w:val="20"/>
        </w:rPr>
        <w:t>Such requests may be made in writing to the MTR station which has approved your</w:t>
      </w:r>
    </w:p>
    <w:p w:rsidR="005B2269" w:rsidRDefault="005B2269" w:rsidP="005B2269">
      <w:pPr>
        <w:autoSpaceDE w:val="0"/>
        <w:autoSpaceDN w:val="0"/>
        <w:adjustRightInd w:val="0"/>
        <w:ind w:leftChars="-236" w:left="-566"/>
        <w:rPr>
          <w:rFonts w:ascii="Verdana" w:hAnsi="Verdana" w:cs="Verdana"/>
          <w:color w:val="000000"/>
          <w:kern w:val="0"/>
          <w:sz w:val="20"/>
          <w:szCs w:val="20"/>
          <w:lang w:eastAsia="zh-HK"/>
        </w:rPr>
      </w:pPr>
      <w:proofErr w:type="gramStart"/>
      <w:r>
        <w:rPr>
          <w:rFonts w:ascii="Verdana" w:hAnsi="Verdana" w:cs="Verdana"/>
          <w:color w:val="000000"/>
          <w:kern w:val="0"/>
          <w:sz w:val="20"/>
          <w:szCs w:val="20"/>
        </w:rPr>
        <w:t>application</w:t>
      </w:r>
      <w:proofErr w:type="gramEnd"/>
      <w:r>
        <w:rPr>
          <w:rFonts w:ascii="Verdana" w:hAnsi="Verdana" w:cs="Verdana"/>
          <w:color w:val="000000"/>
          <w:kern w:val="0"/>
          <w:sz w:val="20"/>
          <w:szCs w:val="20"/>
        </w:rPr>
        <w:t xml:space="preserve"> to exhibit your works.</w:t>
      </w:r>
    </w:p>
    <w:p w:rsidR="005B2269" w:rsidRDefault="005B2269" w:rsidP="005B2269">
      <w:pPr>
        <w:autoSpaceDE w:val="0"/>
        <w:autoSpaceDN w:val="0"/>
        <w:adjustRightInd w:val="0"/>
        <w:ind w:leftChars="-236" w:left="-566"/>
        <w:rPr>
          <w:rFonts w:ascii="Verdana" w:hAnsi="Verdana" w:cs="Verdana"/>
          <w:color w:val="000000"/>
          <w:kern w:val="0"/>
          <w:sz w:val="20"/>
          <w:szCs w:val="20"/>
          <w:lang w:eastAsia="zh-HK"/>
        </w:rPr>
      </w:pP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請將此表格填妥後傳真至最希望展出作品</w:t>
      </w:r>
      <w:proofErr w:type="gramStart"/>
      <w:r>
        <w:rPr>
          <w:rFonts w:ascii="SimSun" w:eastAsia="SimSun" w:hAnsi="Verdana" w:cs="SimSun" w:hint="eastAsia"/>
          <w:color w:val="000000"/>
          <w:kern w:val="0"/>
          <w:sz w:val="20"/>
          <w:szCs w:val="20"/>
        </w:rPr>
        <w:t>的港鐵車站</w:t>
      </w:r>
      <w:proofErr w:type="gramEnd"/>
      <w:r>
        <w:rPr>
          <w:rFonts w:ascii="Verdana" w:hAnsi="Verdana" w:cs="Verdana"/>
          <w:color w:val="000000"/>
          <w:kern w:val="0"/>
          <w:sz w:val="20"/>
          <w:szCs w:val="20"/>
        </w:rPr>
        <w:t>(</w:t>
      </w:r>
      <w:r>
        <w:rPr>
          <w:rFonts w:ascii="SimSun" w:eastAsia="SimSun" w:hAnsi="Verdana" w:cs="SimSun" w:hint="eastAsia"/>
          <w:color w:val="000000"/>
          <w:kern w:val="0"/>
          <w:sz w:val="20"/>
          <w:szCs w:val="20"/>
        </w:rPr>
        <w:t>五十三</w:t>
      </w:r>
      <w:proofErr w:type="gramStart"/>
      <w:r>
        <w:rPr>
          <w:rFonts w:ascii="SimSun" w:eastAsia="SimSun" w:hAnsi="Verdana" w:cs="SimSun" w:hint="eastAsia"/>
          <w:color w:val="000000"/>
          <w:kern w:val="0"/>
          <w:sz w:val="20"/>
          <w:szCs w:val="20"/>
        </w:rPr>
        <w:t>個港鐵</w:t>
      </w:r>
      <w:proofErr w:type="gramEnd"/>
      <w:r>
        <w:rPr>
          <w:rFonts w:ascii="SimSun" w:eastAsia="SimSun" w:hAnsi="Verdana" w:cs="SimSun" w:hint="eastAsia"/>
          <w:color w:val="000000"/>
          <w:kern w:val="0"/>
          <w:sz w:val="20"/>
          <w:szCs w:val="20"/>
        </w:rPr>
        <w:t>社區畫廊的傳真號碼列於附件一</w:t>
      </w:r>
      <w:r>
        <w:rPr>
          <w:rFonts w:ascii="Verdana" w:hAnsi="Verdana" w:cs="Verdana"/>
          <w:color w:val="000000"/>
          <w:kern w:val="0"/>
          <w:sz w:val="20"/>
          <w:szCs w:val="20"/>
        </w:rPr>
        <w:t>)</w:t>
      </w:r>
      <w:r>
        <w:rPr>
          <w:rFonts w:ascii="SimSun" w:eastAsia="SimSun" w:hAnsi="Verdana" w:cs="SimSun" w:hint="eastAsia"/>
          <w:color w:val="000000"/>
          <w:kern w:val="0"/>
          <w:sz w:val="20"/>
          <w:szCs w:val="20"/>
        </w:rPr>
        <w:t>，或</w:t>
      </w: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可傳真至公司事務部，傳真號碼</w:t>
      </w:r>
      <w:r>
        <w:rPr>
          <w:rFonts w:ascii="Verdana" w:hAnsi="Verdana" w:cs="Verdana"/>
          <w:color w:val="000000"/>
          <w:kern w:val="0"/>
          <w:sz w:val="20"/>
          <w:szCs w:val="20"/>
        </w:rPr>
        <w:t>:2993 7757</w:t>
      </w:r>
      <w:r>
        <w:rPr>
          <w:rFonts w:ascii="SimSun" w:eastAsia="SimSun" w:hAnsi="Verdana" w:cs="SimSun" w:hint="eastAsia"/>
          <w:color w:val="000000"/>
          <w:kern w:val="0"/>
          <w:sz w:val="20"/>
          <w:szCs w:val="20"/>
        </w:rPr>
        <w:t>。</w:t>
      </w: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proofErr w:type="gramStart"/>
      <w:r>
        <w:rPr>
          <w:rFonts w:ascii="SimSun" w:eastAsia="SimSun" w:hAnsi="Verdana" w:cs="SimSun" w:hint="eastAsia"/>
          <w:color w:val="000000"/>
          <w:kern w:val="0"/>
          <w:sz w:val="20"/>
          <w:szCs w:val="20"/>
        </w:rPr>
        <w:t>註</w:t>
      </w:r>
      <w:proofErr w:type="gramEnd"/>
      <w:r>
        <w:rPr>
          <w:rFonts w:ascii="Verdana" w:hAnsi="Verdana" w:cs="Verdana"/>
          <w:color w:val="000000"/>
          <w:kern w:val="0"/>
          <w:sz w:val="20"/>
          <w:szCs w:val="20"/>
        </w:rPr>
        <w:t>:</w:t>
      </w:r>
      <w:r>
        <w:rPr>
          <w:rFonts w:ascii="SimSun" w:eastAsia="SimSun" w:hAnsi="Verdana" w:cs="SimSun" w:hint="eastAsia"/>
          <w:color w:val="000000"/>
          <w:kern w:val="0"/>
          <w:sz w:val="20"/>
          <w:szCs w:val="20"/>
        </w:rPr>
        <w:t>如申請展出作品的所屬地區內的車站展出期額滿</w:t>
      </w:r>
      <w:r>
        <w:rPr>
          <w:rFonts w:ascii="Verdana" w:hAnsi="Verdana" w:cs="Verdana"/>
          <w:color w:val="000000"/>
          <w:kern w:val="0"/>
          <w:sz w:val="20"/>
          <w:szCs w:val="20"/>
        </w:rPr>
        <w:t>,</w:t>
      </w:r>
      <w:r>
        <w:rPr>
          <w:rFonts w:ascii="SimSun" w:eastAsia="SimSun" w:hAnsi="Verdana" w:cs="SimSun" w:hint="eastAsia"/>
          <w:color w:val="000000"/>
          <w:kern w:val="0"/>
          <w:sz w:val="20"/>
          <w:szCs w:val="20"/>
        </w:rPr>
        <w:t>您的申請將會被轉</w:t>
      </w:r>
      <w:proofErr w:type="gramStart"/>
      <w:r>
        <w:rPr>
          <w:rFonts w:ascii="SimSun" w:eastAsia="SimSun" w:hAnsi="Verdana" w:cs="SimSun" w:hint="eastAsia"/>
          <w:color w:val="000000"/>
          <w:kern w:val="0"/>
          <w:sz w:val="20"/>
          <w:szCs w:val="20"/>
        </w:rPr>
        <w:t>介</w:t>
      </w:r>
      <w:proofErr w:type="gramEnd"/>
      <w:r>
        <w:rPr>
          <w:rFonts w:ascii="SimSun" w:eastAsia="SimSun" w:hAnsi="Verdana" w:cs="SimSun" w:hint="eastAsia"/>
          <w:color w:val="000000"/>
          <w:kern w:val="0"/>
          <w:sz w:val="20"/>
          <w:szCs w:val="20"/>
        </w:rPr>
        <w:t>至所屬地區內的其他車站展出，</w:t>
      </w:r>
    </w:p>
    <w:p w:rsidR="005B2269" w:rsidRDefault="005B2269" w:rsidP="005B2269">
      <w:pPr>
        <w:autoSpaceDE w:val="0"/>
        <w:autoSpaceDN w:val="0"/>
        <w:adjustRightInd w:val="0"/>
        <w:ind w:leftChars="-236" w:left="-566"/>
        <w:rPr>
          <w:rFonts w:ascii="SimSun" w:eastAsia="SimSun" w:hAnsi="Verdana" w:cs="SimSun"/>
          <w:color w:val="000000"/>
          <w:kern w:val="0"/>
          <w:sz w:val="20"/>
          <w:szCs w:val="20"/>
        </w:rPr>
      </w:pPr>
      <w:r>
        <w:rPr>
          <w:rFonts w:ascii="SimSun" w:eastAsia="SimSun" w:hAnsi="Verdana" w:cs="SimSun" w:hint="eastAsia"/>
          <w:color w:val="000000"/>
          <w:kern w:val="0"/>
          <w:sz w:val="20"/>
          <w:szCs w:val="20"/>
        </w:rPr>
        <w:t>並會通知閣下，如不同意此安排，請在此方格</w:t>
      </w:r>
      <w:r>
        <w:rPr>
          <w:rFonts w:ascii="SimSun" w:eastAsia="SimSun" w:hAnsi="Verdana" w:cs="SimSun"/>
          <w:color w:val="000000"/>
          <w:kern w:val="0"/>
          <w:sz w:val="20"/>
          <w:szCs w:val="20"/>
        </w:rPr>
        <w:t xml:space="preserve"> </w:t>
      </w:r>
      <w:r>
        <w:rPr>
          <w:rFonts w:ascii="Verdana" w:hAnsi="Verdana" w:cs="Verdana"/>
          <w:color w:val="000000"/>
          <w:kern w:val="0"/>
          <w:sz w:val="32"/>
          <w:szCs w:val="32"/>
        </w:rPr>
        <w:t>□</w:t>
      </w:r>
      <w:r>
        <w:rPr>
          <w:rFonts w:ascii="細明體" w:eastAsia="細明體" w:hAnsi="Verdana" w:cs="細明體" w:hint="eastAsia"/>
          <w:color w:val="000000"/>
          <w:kern w:val="0"/>
          <w:sz w:val="20"/>
          <w:szCs w:val="20"/>
        </w:rPr>
        <w:t xml:space="preserve">　</w:t>
      </w:r>
      <w:r>
        <w:rPr>
          <w:rFonts w:ascii="SimSun" w:eastAsia="SimSun" w:hAnsi="Verdana" w:cs="SimSun" w:hint="eastAsia"/>
          <w:color w:val="000000"/>
          <w:kern w:val="0"/>
          <w:sz w:val="20"/>
          <w:szCs w:val="20"/>
        </w:rPr>
        <w:t>內加上</w:t>
      </w:r>
      <w:proofErr w:type="gramStart"/>
      <w:r>
        <w:rPr>
          <w:rFonts w:ascii="Verdana" w:hAnsi="Verdana" w:cs="Verdana"/>
          <w:color w:val="000000"/>
          <w:kern w:val="0"/>
          <w:sz w:val="20"/>
          <w:szCs w:val="20"/>
        </w:rPr>
        <w:t>”</w:t>
      </w:r>
      <w:proofErr w:type="gramEnd"/>
      <w:r>
        <w:rPr>
          <w:rFonts w:ascii="SimSun" w:eastAsia="SimSun" w:hAnsi="Verdana" w:cs="SimSun" w:hint="eastAsia"/>
          <w:color w:val="000000"/>
          <w:kern w:val="0"/>
          <w:sz w:val="20"/>
          <w:szCs w:val="20"/>
        </w:rPr>
        <w:t>√</w:t>
      </w:r>
      <w:proofErr w:type="gramStart"/>
      <w:r>
        <w:rPr>
          <w:rFonts w:ascii="Verdana" w:hAnsi="Verdana" w:cs="Verdana"/>
          <w:color w:val="000000"/>
          <w:kern w:val="0"/>
          <w:sz w:val="20"/>
          <w:szCs w:val="20"/>
        </w:rPr>
        <w:t>”</w:t>
      </w:r>
      <w:proofErr w:type="gramEnd"/>
      <w:r>
        <w:rPr>
          <w:rFonts w:ascii="SimSun" w:eastAsia="SimSun" w:hAnsi="Verdana" w:cs="SimSun" w:hint="eastAsia"/>
          <w:color w:val="000000"/>
          <w:kern w:val="0"/>
          <w:sz w:val="20"/>
          <w:szCs w:val="20"/>
        </w:rPr>
        <w:t>號。</w:t>
      </w:r>
    </w:p>
    <w:p w:rsidR="005B2269" w:rsidRDefault="005B2269" w:rsidP="005B2269">
      <w:pPr>
        <w:autoSpaceDE w:val="0"/>
        <w:autoSpaceDN w:val="0"/>
        <w:adjustRightInd w:val="0"/>
        <w:ind w:leftChars="-236" w:left="-566"/>
        <w:rPr>
          <w:rFonts w:ascii="Verdana" w:hAnsi="Verdana" w:cs="Verdana"/>
          <w:color w:val="000000"/>
          <w:kern w:val="0"/>
          <w:sz w:val="20"/>
          <w:szCs w:val="20"/>
        </w:rPr>
      </w:pPr>
      <w:r>
        <w:rPr>
          <w:rFonts w:ascii="Verdana" w:hAnsi="Verdana" w:cs="Verdana"/>
          <w:color w:val="000000"/>
          <w:kern w:val="0"/>
          <w:sz w:val="20"/>
          <w:szCs w:val="20"/>
        </w:rPr>
        <w:t>Please fax the completed form to your preferred MTR station for display. A list of fax numbers</w:t>
      </w:r>
    </w:p>
    <w:p w:rsidR="005B2269" w:rsidRDefault="005B2269" w:rsidP="005B2269">
      <w:pPr>
        <w:autoSpaceDE w:val="0"/>
        <w:autoSpaceDN w:val="0"/>
        <w:adjustRightInd w:val="0"/>
        <w:ind w:leftChars="-236" w:left="-566"/>
        <w:rPr>
          <w:rFonts w:ascii="Verdana" w:hAnsi="Verdana" w:cs="Verdana"/>
          <w:color w:val="000000"/>
          <w:kern w:val="0"/>
          <w:sz w:val="20"/>
          <w:szCs w:val="20"/>
        </w:rPr>
      </w:pPr>
      <w:proofErr w:type="gramStart"/>
      <w:r>
        <w:rPr>
          <w:rFonts w:ascii="Verdana" w:hAnsi="Verdana" w:cs="Verdana"/>
          <w:color w:val="000000"/>
          <w:kern w:val="0"/>
          <w:sz w:val="20"/>
          <w:szCs w:val="20"/>
        </w:rPr>
        <w:t>of</w:t>
      </w:r>
      <w:proofErr w:type="gramEnd"/>
      <w:r>
        <w:rPr>
          <w:rFonts w:ascii="Verdana" w:hAnsi="Verdana" w:cs="Verdana"/>
          <w:color w:val="000000"/>
          <w:kern w:val="0"/>
          <w:sz w:val="20"/>
          <w:szCs w:val="20"/>
        </w:rPr>
        <w:t xml:space="preserve"> 53 Community Art Galleries is attached. (Please refer to Appendix 1). You may also fax the</w:t>
      </w:r>
    </w:p>
    <w:p w:rsidR="005B2269" w:rsidRDefault="005B2269" w:rsidP="005B2269">
      <w:pPr>
        <w:autoSpaceDE w:val="0"/>
        <w:autoSpaceDN w:val="0"/>
        <w:adjustRightInd w:val="0"/>
        <w:ind w:leftChars="-236" w:left="-566"/>
        <w:rPr>
          <w:rFonts w:ascii="Verdana" w:hAnsi="Verdana" w:cs="Verdana"/>
          <w:color w:val="000000"/>
          <w:kern w:val="0"/>
          <w:sz w:val="20"/>
          <w:szCs w:val="20"/>
        </w:rPr>
      </w:pPr>
      <w:proofErr w:type="gramStart"/>
      <w:r>
        <w:rPr>
          <w:rFonts w:ascii="Verdana" w:hAnsi="Verdana" w:cs="Verdana"/>
          <w:color w:val="000000"/>
          <w:kern w:val="0"/>
          <w:sz w:val="20"/>
          <w:szCs w:val="20"/>
        </w:rPr>
        <w:t>Corporate Relations Department at 2993 7757.</w:t>
      </w:r>
      <w:proofErr w:type="gramEnd"/>
    </w:p>
    <w:p w:rsidR="005B2269" w:rsidRDefault="005B2269" w:rsidP="005B2269">
      <w:pPr>
        <w:autoSpaceDE w:val="0"/>
        <w:autoSpaceDN w:val="0"/>
        <w:adjustRightInd w:val="0"/>
        <w:ind w:leftChars="-236" w:left="-566"/>
        <w:rPr>
          <w:rFonts w:ascii="Verdana" w:hAnsi="Verdana" w:cs="Verdana"/>
          <w:color w:val="000000"/>
          <w:kern w:val="0"/>
          <w:sz w:val="20"/>
          <w:szCs w:val="20"/>
        </w:rPr>
      </w:pPr>
      <w:r>
        <w:rPr>
          <w:rFonts w:ascii="Verdana" w:hAnsi="Verdana" w:cs="Verdana"/>
          <w:color w:val="000000"/>
          <w:kern w:val="0"/>
          <w:sz w:val="20"/>
          <w:szCs w:val="20"/>
        </w:rPr>
        <w:t>Note: If exhibition timeslot for the selected station is full, you will be notified that your</w:t>
      </w:r>
    </w:p>
    <w:p w:rsidR="005B2269" w:rsidRDefault="005B2269" w:rsidP="005B2269">
      <w:pPr>
        <w:autoSpaceDE w:val="0"/>
        <w:autoSpaceDN w:val="0"/>
        <w:adjustRightInd w:val="0"/>
        <w:ind w:leftChars="-236" w:left="-566"/>
        <w:rPr>
          <w:rFonts w:ascii="Verdana" w:hAnsi="Verdana" w:cs="Verdana"/>
          <w:color w:val="000000"/>
          <w:kern w:val="0"/>
          <w:sz w:val="20"/>
          <w:szCs w:val="20"/>
        </w:rPr>
      </w:pPr>
      <w:proofErr w:type="gramStart"/>
      <w:r>
        <w:rPr>
          <w:rFonts w:ascii="Verdana" w:hAnsi="Verdana" w:cs="Verdana"/>
          <w:color w:val="000000"/>
          <w:kern w:val="0"/>
          <w:sz w:val="20"/>
          <w:szCs w:val="20"/>
        </w:rPr>
        <w:t>application</w:t>
      </w:r>
      <w:proofErr w:type="gramEnd"/>
      <w:r>
        <w:rPr>
          <w:rFonts w:ascii="Verdana" w:hAnsi="Verdana" w:cs="Verdana"/>
          <w:color w:val="000000"/>
          <w:kern w:val="0"/>
          <w:sz w:val="20"/>
          <w:szCs w:val="20"/>
        </w:rPr>
        <w:t xml:space="preserve"> will be referred to other stations in the same district for display. Please tick this</w:t>
      </w:r>
    </w:p>
    <w:p w:rsidR="005B2269" w:rsidRDefault="005B2269" w:rsidP="005B2269">
      <w:pPr>
        <w:autoSpaceDE w:val="0"/>
        <w:autoSpaceDN w:val="0"/>
        <w:adjustRightInd w:val="0"/>
        <w:ind w:leftChars="-236" w:left="-566"/>
        <w:rPr>
          <w:rFonts w:ascii="Verdana" w:hAnsi="Verdana" w:cs="Verdana"/>
          <w:color w:val="FF00FF"/>
          <w:kern w:val="0"/>
          <w:sz w:val="20"/>
          <w:szCs w:val="20"/>
          <w:lang w:eastAsia="zh-HK"/>
        </w:rPr>
      </w:pPr>
      <w:proofErr w:type="gramStart"/>
      <w:r>
        <w:rPr>
          <w:rFonts w:ascii="Verdana" w:hAnsi="Verdana" w:cs="Verdana"/>
          <w:color w:val="000000"/>
          <w:kern w:val="0"/>
          <w:sz w:val="20"/>
          <w:szCs w:val="20"/>
        </w:rPr>
        <w:t>box</w:t>
      </w:r>
      <w:proofErr w:type="gramEnd"/>
      <w:r>
        <w:rPr>
          <w:rFonts w:ascii="Verdana" w:hAnsi="Verdana" w:cs="Verdana"/>
          <w:color w:val="000000"/>
          <w:kern w:val="0"/>
          <w:sz w:val="20"/>
          <w:szCs w:val="20"/>
        </w:rPr>
        <w:t xml:space="preserve"> </w:t>
      </w:r>
      <w:r>
        <w:rPr>
          <w:rFonts w:ascii="Verdana" w:hAnsi="Verdana" w:cs="Verdana"/>
          <w:color w:val="000000"/>
          <w:kern w:val="0"/>
          <w:sz w:val="32"/>
          <w:szCs w:val="32"/>
        </w:rPr>
        <w:t xml:space="preserve">□ </w:t>
      </w:r>
      <w:r>
        <w:rPr>
          <w:rFonts w:ascii="Verdana" w:hAnsi="Verdana" w:cs="Verdana"/>
          <w:color w:val="000000"/>
          <w:kern w:val="0"/>
          <w:sz w:val="20"/>
          <w:szCs w:val="20"/>
        </w:rPr>
        <w:t>if you do not agree</w:t>
      </w:r>
      <w:r>
        <w:rPr>
          <w:rFonts w:ascii="Verdana" w:hAnsi="Verdana" w:cs="Verdana"/>
          <w:color w:val="FF00FF"/>
          <w:kern w:val="0"/>
          <w:sz w:val="20"/>
          <w:szCs w:val="20"/>
        </w:rPr>
        <w:t>.</w:t>
      </w:r>
    </w:p>
    <w:p w:rsidR="00BE517A" w:rsidRDefault="00BE517A">
      <w:pPr>
        <w:widowControl/>
        <w:rPr>
          <w:rFonts w:ascii="Verdana" w:hAnsi="Verdana" w:cs="Verdana"/>
          <w:color w:val="FF00FF"/>
          <w:kern w:val="0"/>
          <w:sz w:val="20"/>
          <w:szCs w:val="20"/>
          <w:lang w:eastAsia="zh-HK"/>
        </w:rPr>
      </w:pPr>
      <w:r>
        <w:rPr>
          <w:rFonts w:ascii="Verdana" w:hAnsi="Verdana" w:cs="Verdana"/>
          <w:color w:val="FF00FF"/>
          <w:kern w:val="0"/>
          <w:sz w:val="20"/>
          <w:szCs w:val="20"/>
          <w:lang w:eastAsia="zh-HK"/>
        </w:rPr>
        <w:br w:type="page"/>
      </w:r>
    </w:p>
    <w:p w:rsidR="007A59E0" w:rsidRDefault="00BE517A" w:rsidP="007A59E0">
      <w:pPr>
        <w:autoSpaceDE w:val="0"/>
        <w:autoSpaceDN w:val="0"/>
        <w:adjustRightInd w:val="0"/>
        <w:ind w:leftChars="-236" w:left="-566"/>
        <w:rPr>
          <w:rFonts w:ascii="Verdana" w:eastAsia="新細明體" w:hAnsi="Verdana" w:cs="Verdana"/>
          <w:kern w:val="0"/>
          <w:sz w:val="20"/>
          <w:szCs w:val="20"/>
          <w:lang w:eastAsia="zh-HK"/>
        </w:rPr>
      </w:pPr>
      <w:r w:rsidRPr="00BE517A">
        <w:rPr>
          <w:rFonts w:ascii="Verdana" w:eastAsia="新細明體" w:hAnsi="Verdana" w:cs="Verdana"/>
          <w:kern w:val="0"/>
          <w:sz w:val="20"/>
          <w:szCs w:val="20"/>
        </w:rPr>
        <w:lastRenderedPageBreak/>
        <w:t>Appendix 2</w:t>
      </w:r>
    </w:p>
    <w:p w:rsidR="007A59E0" w:rsidRPr="00BE517A" w:rsidRDefault="007A59E0" w:rsidP="007A59E0">
      <w:pPr>
        <w:autoSpaceDE w:val="0"/>
        <w:autoSpaceDN w:val="0"/>
        <w:adjustRightInd w:val="0"/>
        <w:ind w:leftChars="-236" w:left="-566"/>
        <w:rPr>
          <w:rFonts w:ascii="Verdana" w:eastAsia="新細明體" w:hAnsi="Verdana" w:cs="Verdana"/>
          <w:b/>
          <w:bCs/>
          <w:color w:val="C00000"/>
          <w:kern w:val="0"/>
          <w:sz w:val="20"/>
          <w:szCs w:val="20"/>
          <w:lang w:eastAsia="zh-HK"/>
        </w:rPr>
      </w:pPr>
      <w:r>
        <w:rPr>
          <w:rFonts w:ascii="Verdana" w:eastAsia="新細明體" w:hAnsi="Verdana" w:cs="Verdana" w:hint="eastAsia"/>
          <w:b/>
          <w:bCs/>
          <w:color w:val="C00000"/>
          <w:kern w:val="0"/>
          <w:sz w:val="20"/>
          <w:szCs w:val="20"/>
          <w:lang w:eastAsia="zh-HK"/>
        </w:rPr>
        <w:t>本回條</w:t>
      </w:r>
      <w:r w:rsidRPr="007A59E0">
        <w:rPr>
          <w:rFonts w:ascii="Verdana" w:eastAsia="新細明體" w:hAnsi="Verdana" w:cs="Verdana" w:hint="eastAsia"/>
          <w:b/>
          <w:bCs/>
          <w:color w:val="C00000"/>
          <w:kern w:val="0"/>
          <w:sz w:val="20"/>
          <w:szCs w:val="20"/>
          <w:lang w:eastAsia="zh-HK"/>
        </w:rPr>
        <w:t>共</w:t>
      </w:r>
      <w:r>
        <w:rPr>
          <w:rFonts w:ascii="Verdana" w:eastAsia="新細明體" w:hAnsi="Verdana" w:cs="Verdana" w:hint="eastAsia"/>
          <w:b/>
          <w:bCs/>
          <w:color w:val="C00000"/>
          <w:kern w:val="0"/>
          <w:sz w:val="20"/>
          <w:szCs w:val="20"/>
          <w:lang w:eastAsia="zh-HK"/>
        </w:rPr>
        <w:t>2</w:t>
      </w:r>
      <w:r w:rsidRPr="007A59E0">
        <w:rPr>
          <w:rFonts w:ascii="Verdana" w:eastAsia="新細明體" w:hAnsi="Verdana" w:cs="Verdana" w:hint="eastAsia"/>
          <w:b/>
          <w:bCs/>
          <w:color w:val="C00000"/>
          <w:kern w:val="0"/>
          <w:sz w:val="20"/>
          <w:szCs w:val="20"/>
          <w:lang w:eastAsia="zh-HK"/>
        </w:rPr>
        <w:t>頁，</w:t>
      </w:r>
      <w:r>
        <w:rPr>
          <w:rFonts w:ascii="Verdana" w:eastAsia="新細明體" w:hAnsi="Verdana" w:cs="Verdana" w:hint="eastAsia"/>
          <w:b/>
          <w:bCs/>
          <w:color w:val="C00000"/>
          <w:kern w:val="0"/>
          <w:sz w:val="20"/>
          <w:szCs w:val="20"/>
          <w:lang w:eastAsia="zh-HK"/>
        </w:rPr>
        <w:t>只供已獲香港地下鐵批准展</w:t>
      </w:r>
      <w:r>
        <w:rPr>
          <w:rFonts w:ascii="Verdana" w:eastAsia="新細明體" w:hAnsi="Verdana" w:cs="Verdana" w:hint="eastAsia"/>
          <w:b/>
          <w:bCs/>
          <w:color w:val="C00000"/>
          <w:kern w:val="0"/>
          <w:sz w:val="20"/>
          <w:szCs w:val="20"/>
        </w:rPr>
        <w:t>覽</w:t>
      </w:r>
      <w:r w:rsidRPr="00111B39">
        <w:rPr>
          <w:rFonts w:ascii="Verdana" w:eastAsia="新細明體" w:hAnsi="Verdana" w:cs="Verdana" w:hint="eastAsia"/>
          <w:b/>
          <w:bCs/>
          <w:color w:val="C00000"/>
          <w:kern w:val="0"/>
          <w:sz w:val="20"/>
          <w:szCs w:val="20"/>
        </w:rPr>
        <w:t>的機構</w:t>
      </w:r>
      <w:r>
        <w:rPr>
          <w:rFonts w:ascii="Verdana" w:eastAsia="新細明體" w:hAnsi="Verdana" w:cs="Verdana" w:hint="eastAsia"/>
          <w:b/>
          <w:bCs/>
          <w:color w:val="C00000"/>
          <w:kern w:val="0"/>
          <w:sz w:val="20"/>
          <w:szCs w:val="20"/>
          <w:lang w:eastAsia="zh-HK"/>
        </w:rPr>
        <w:t>/</w:t>
      </w:r>
      <w:r w:rsidRPr="00111B39">
        <w:rPr>
          <w:rFonts w:ascii="Verdana" w:eastAsia="新細明體" w:hAnsi="Verdana" w:cs="Verdana" w:hint="eastAsia"/>
          <w:b/>
          <w:bCs/>
          <w:color w:val="C00000"/>
          <w:kern w:val="0"/>
          <w:sz w:val="20"/>
          <w:szCs w:val="20"/>
          <w:lang w:eastAsia="zh-HK"/>
        </w:rPr>
        <w:t>學校，在展期一個月前</w:t>
      </w:r>
      <w:r>
        <w:rPr>
          <w:rFonts w:ascii="Verdana" w:eastAsia="新細明體" w:hAnsi="Verdana" w:cs="Verdana" w:hint="eastAsia"/>
          <w:b/>
          <w:bCs/>
          <w:color w:val="C00000"/>
          <w:kern w:val="0"/>
          <w:sz w:val="20"/>
          <w:szCs w:val="20"/>
          <w:lang w:eastAsia="zh-HK"/>
        </w:rPr>
        <w:t>向展</w:t>
      </w:r>
      <w:r>
        <w:rPr>
          <w:rFonts w:ascii="Verdana" w:eastAsia="新細明體" w:hAnsi="Verdana" w:cs="Verdana" w:hint="eastAsia"/>
          <w:b/>
          <w:bCs/>
          <w:color w:val="C00000"/>
          <w:kern w:val="0"/>
          <w:sz w:val="20"/>
          <w:szCs w:val="20"/>
        </w:rPr>
        <w:t>覽</w:t>
      </w:r>
      <w:r w:rsidRPr="00111B39">
        <w:rPr>
          <w:rFonts w:ascii="Verdana" w:eastAsia="新細明體" w:hAnsi="Verdana" w:cs="Verdana" w:hint="eastAsia"/>
          <w:b/>
          <w:bCs/>
          <w:color w:val="C00000"/>
          <w:kern w:val="0"/>
          <w:sz w:val="20"/>
          <w:szCs w:val="20"/>
          <w:lang w:eastAsia="zh-HK"/>
        </w:rPr>
        <w:t>的車站遞交的承諾書。</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
    <w:p w:rsidR="00BE517A" w:rsidRPr="00BE517A" w:rsidRDefault="00BE517A" w:rsidP="00BE517A">
      <w:pPr>
        <w:autoSpaceDE w:val="0"/>
        <w:autoSpaceDN w:val="0"/>
        <w:adjustRightInd w:val="0"/>
        <w:ind w:leftChars="-236" w:left="-566"/>
        <w:rPr>
          <w:rFonts w:ascii="Verdana" w:eastAsia="新細明體" w:hAnsi="Verdana" w:cs="Verdana"/>
          <w:b/>
          <w:bCs/>
          <w:kern w:val="0"/>
          <w:sz w:val="20"/>
          <w:szCs w:val="20"/>
        </w:rPr>
      </w:pPr>
      <w:r w:rsidRPr="00BE517A">
        <w:rPr>
          <w:rFonts w:ascii="Verdana" w:eastAsia="新細明體" w:hAnsi="Verdana" w:cs="Verdana"/>
          <w:b/>
          <w:bCs/>
          <w:kern w:val="0"/>
          <w:sz w:val="20"/>
          <w:szCs w:val="20"/>
        </w:rPr>
        <w:t>Terms and Conditions for submissions to the MTR Community Art Gallery</w:t>
      </w:r>
    </w:p>
    <w:p w:rsidR="00BE517A" w:rsidRPr="00BE517A" w:rsidRDefault="00BE517A" w:rsidP="00BE517A">
      <w:pPr>
        <w:autoSpaceDE w:val="0"/>
        <w:autoSpaceDN w:val="0"/>
        <w:adjustRightInd w:val="0"/>
        <w:ind w:leftChars="-236" w:left="-566"/>
        <w:rPr>
          <w:rFonts w:ascii="Verdana" w:eastAsia="新細明體" w:hAnsi="Verdana" w:cs="Verdana"/>
          <w:b/>
          <w:bCs/>
          <w:kern w:val="0"/>
          <w:sz w:val="20"/>
          <w:szCs w:val="20"/>
        </w:rPr>
      </w:pPr>
      <w:r w:rsidRPr="00BE517A">
        <w:rPr>
          <w:rFonts w:ascii="Verdana" w:eastAsia="新細明體" w:hAnsi="Verdana" w:cs="Verdana"/>
          <w:b/>
          <w:bCs/>
          <w:kern w:val="0"/>
          <w:sz w:val="20"/>
          <w:szCs w:val="20"/>
        </w:rPr>
        <w:t>Application</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1. The application period for the following year submission is opened from May to October</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each</w:t>
      </w:r>
      <w:proofErr w:type="gramEnd"/>
      <w:r w:rsidRPr="00BE517A">
        <w:rPr>
          <w:rFonts w:ascii="Verdana" w:eastAsia="新細明體" w:hAnsi="Verdana" w:cs="Verdana"/>
          <w:kern w:val="0"/>
          <w:sz w:val="20"/>
          <w:szCs w:val="20"/>
        </w:rPr>
        <w:t xml:space="preserve"> year, on a first come, first served basis. However, any non-profit</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spellStart"/>
      <w:proofErr w:type="gramStart"/>
      <w:r w:rsidRPr="00BE517A">
        <w:rPr>
          <w:rFonts w:ascii="Verdana" w:eastAsia="新細明體" w:hAnsi="Verdana" w:cs="Verdana"/>
          <w:kern w:val="0"/>
          <w:sz w:val="20"/>
          <w:szCs w:val="20"/>
        </w:rPr>
        <w:t>organisation</w:t>
      </w:r>
      <w:proofErr w:type="spellEnd"/>
      <w:r w:rsidRPr="00BE517A">
        <w:rPr>
          <w:rFonts w:ascii="Verdana" w:eastAsia="新細明體" w:hAnsi="Verdana" w:cs="Verdana"/>
          <w:kern w:val="0"/>
          <w:sz w:val="20"/>
          <w:szCs w:val="20"/>
        </w:rPr>
        <w:t>/school</w:t>
      </w:r>
      <w:proofErr w:type="gramEnd"/>
      <w:r w:rsidRPr="00BE517A">
        <w:rPr>
          <w:rFonts w:ascii="Verdana" w:eastAsia="新細明體" w:hAnsi="Verdana" w:cs="Verdana"/>
          <w:kern w:val="0"/>
          <w:sz w:val="20"/>
          <w:szCs w:val="20"/>
        </w:rPr>
        <w:t xml:space="preserve"> which is a first-time applicant will be given priority. Submissions</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beyond</w:t>
      </w:r>
      <w:proofErr w:type="gramEnd"/>
      <w:r w:rsidRPr="00BE517A">
        <w:rPr>
          <w:rFonts w:ascii="Verdana" w:eastAsia="新細明體" w:hAnsi="Verdana" w:cs="Verdana"/>
          <w:kern w:val="0"/>
          <w:sz w:val="20"/>
          <w:szCs w:val="20"/>
        </w:rPr>
        <w:t xml:space="preserve"> the application period will not be considered under normal circumstances.</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2 Applicants should be located in the corresponding station district, or the submission</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will</w:t>
      </w:r>
      <w:proofErr w:type="gramEnd"/>
      <w:r w:rsidRPr="00BE517A">
        <w:rPr>
          <w:rFonts w:ascii="Verdana" w:eastAsia="新細明體" w:hAnsi="Verdana" w:cs="Verdana"/>
          <w:kern w:val="0"/>
          <w:sz w:val="20"/>
          <w:szCs w:val="20"/>
        </w:rPr>
        <w:t xml:space="preserve"> not be considered.</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 xml:space="preserve">3. Only schools and non-profit </w:t>
      </w:r>
      <w:proofErr w:type="spellStart"/>
      <w:r w:rsidRPr="00BE517A">
        <w:rPr>
          <w:rFonts w:ascii="Verdana" w:eastAsia="新細明體" w:hAnsi="Verdana" w:cs="Verdana"/>
          <w:kern w:val="0"/>
          <w:sz w:val="20"/>
          <w:szCs w:val="20"/>
        </w:rPr>
        <w:t>organisations</w:t>
      </w:r>
      <w:proofErr w:type="spellEnd"/>
      <w:r w:rsidRPr="00BE517A">
        <w:rPr>
          <w:rFonts w:ascii="Verdana" w:eastAsia="新細明體" w:hAnsi="Verdana" w:cs="Verdana"/>
          <w:kern w:val="0"/>
          <w:sz w:val="20"/>
          <w:szCs w:val="20"/>
        </w:rPr>
        <w:t xml:space="preserve"> are eligible to apply and should each submit</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one</w:t>
      </w:r>
      <w:proofErr w:type="gramEnd"/>
      <w:r w:rsidRPr="00BE517A">
        <w:rPr>
          <w:rFonts w:ascii="Verdana" w:eastAsia="新細明體" w:hAnsi="Verdana" w:cs="Verdana"/>
          <w:kern w:val="0"/>
          <w:sz w:val="20"/>
          <w:szCs w:val="20"/>
        </w:rPr>
        <w:t xml:space="preserve"> application ONLY. Duplicate submissions will not be considered.</w:t>
      </w:r>
    </w:p>
    <w:p w:rsidR="00BE517A" w:rsidRPr="00BE517A" w:rsidRDefault="00BE517A" w:rsidP="00BE517A">
      <w:pPr>
        <w:autoSpaceDE w:val="0"/>
        <w:autoSpaceDN w:val="0"/>
        <w:adjustRightInd w:val="0"/>
        <w:ind w:leftChars="-236" w:left="-566"/>
        <w:rPr>
          <w:rFonts w:ascii="Verdana" w:eastAsia="新細明體" w:hAnsi="Verdana" w:cs="Verdana"/>
          <w:b/>
          <w:bCs/>
          <w:kern w:val="0"/>
          <w:sz w:val="20"/>
          <w:szCs w:val="20"/>
        </w:rPr>
      </w:pPr>
      <w:r w:rsidRPr="00BE517A">
        <w:rPr>
          <w:rFonts w:ascii="Verdana" w:eastAsia="新細明體" w:hAnsi="Verdana" w:cs="Verdana"/>
          <w:b/>
          <w:bCs/>
          <w:kern w:val="0"/>
          <w:sz w:val="20"/>
          <w:szCs w:val="20"/>
        </w:rPr>
        <w:t>Submission/Vetting</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1. Submissions must be for two-dimensional works that can be placed on the Gallery’s</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display panel. Specific dimensions are listed in the Community Art Gallery of MTR</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(Appendix 3) for reference.</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2. The submissions cannot contain any violent, indecent or unpleasant elements that</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may arouse public concern or discomfort.</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3. Applicants will be notified of the results by post/fax two months before the display</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period.</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4. The school/</w:t>
      </w:r>
      <w:proofErr w:type="spellStart"/>
      <w:r w:rsidRPr="00BE517A">
        <w:rPr>
          <w:rFonts w:ascii="Verdana" w:eastAsia="新細明體" w:hAnsi="Verdana" w:cs="Verdana"/>
          <w:kern w:val="0"/>
          <w:sz w:val="20"/>
          <w:szCs w:val="20"/>
        </w:rPr>
        <w:t>organisation</w:t>
      </w:r>
      <w:proofErr w:type="spellEnd"/>
      <w:r w:rsidRPr="00BE517A">
        <w:rPr>
          <w:rFonts w:ascii="Verdana" w:eastAsia="新細明體" w:hAnsi="Verdana" w:cs="Verdana"/>
          <w:kern w:val="0"/>
          <w:sz w:val="20"/>
          <w:szCs w:val="20"/>
        </w:rPr>
        <w:t xml:space="preserve"> is advised to submit a sketch outlining the display layout,</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photos of a banner indicating the school/</w:t>
      </w:r>
      <w:proofErr w:type="spellStart"/>
      <w:r w:rsidRPr="00BE517A">
        <w:rPr>
          <w:rFonts w:ascii="Verdana" w:eastAsia="新細明體" w:hAnsi="Verdana" w:cs="Verdana"/>
          <w:kern w:val="0"/>
          <w:sz w:val="20"/>
          <w:szCs w:val="20"/>
        </w:rPr>
        <w:t>organisation</w:t>
      </w:r>
      <w:proofErr w:type="spellEnd"/>
      <w:r w:rsidRPr="00BE517A">
        <w:rPr>
          <w:rFonts w:ascii="Verdana" w:eastAsia="新細明體" w:hAnsi="Verdana" w:cs="Verdana"/>
          <w:kern w:val="0"/>
          <w:sz w:val="20"/>
          <w:szCs w:val="20"/>
        </w:rPr>
        <w:t xml:space="preserve"> name and all products to be</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displayed in the station together with the attached reply slip one month before the</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exhibition period for vetting.</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lang w:eastAsia="zh-HK"/>
        </w:rPr>
      </w:pPr>
      <w:r w:rsidRPr="00BE517A">
        <w:rPr>
          <w:rFonts w:ascii="Verdana" w:eastAsia="新細明體" w:hAnsi="Verdana" w:cs="Verdana"/>
          <w:kern w:val="0"/>
          <w:sz w:val="20"/>
          <w:szCs w:val="20"/>
        </w:rPr>
        <w:t>5. Upon notification of a successful application, the school/</w:t>
      </w:r>
      <w:proofErr w:type="spellStart"/>
      <w:r w:rsidRPr="00BE517A">
        <w:rPr>
          <w:rFonts w:ascii="Verdana" w:eastAsia="新細明體" w:hAnsi="Verdana" w:cs="Verdana"/>
          <w:kern w:val="0"/>
          <w:sz w:val="20"/>
          <w:szCs w:val="20"/>
        </w:rPr>
        <w:t>organisation</w:t>
      </w:r>
      <w:proofErr w:type="spellEnd"/>
      <w:r w:rsidRPr="00BE517A">
        <w:rPr>
          <w:rFonts w:ascii="Verdana" w:eastAsia="新細明體" w:hAnsi="Verdana" w:cs="Verdana"/>
          <w:kern w:val="0"/>
          <w:sz w:val="20"/>
          <w:szCs w:val="20"/>
        </w:rPr>
        <w:t xml:space="preserve"> must submit the</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artwork display to the station two weeks before the posting date.</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lang w:eastAsia="zh-HK"/>
        </w:rPr>
      </w:pPr>
    </w:p>
    <w:p w:rsidR="00BE517A" w:rsidRPr="00BE517A" w:rsidRDefault="00BE517A" w:rsidP="00BE517A">
      <w:pPr>
        <w:autoSpaceDE w:val="0"/>
        <w:autoSpaceDN w:val="0"/>
        <w:adjustRightInd w:val="0"/>
        <w:ind w:leftChars="-236" w:left="-566"/>
        <w:rPr>
          <w:rFonts w:ascii="Verdana" w:eastAsia="新細明體" w:hAnsi="Verdana" w:cs="Verdana"/>
          <w:b/>
          <w:bCs/>
          <w:kern w:val="0"/>
          <w:sz w:val="20"/>
          <w:szCs w:val="20"/>
        </w:rPr>
      </w:pPr>
      <w:r w:rsidRPr="00BE517A">
        <w:rPr>
          <w:rFonts w:ascii="Verdana" w:eastAsia="新細明體" w:hAnsi="Verdana" w:cs="Verdana"/>
          <w:b/>
          <w:bCs/>
          <w:kern w:val="0"/>
          <w:sz w:val="20"/>
          <w:szCs w:val="20"/>
        </w:rPr>
        <w:t>Artwork posting and dismantling</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1. Banners showing the school/</w:t>
      </w:r>
      <w:proofErr w:type="spellStart"/>
      <w:r w:rsidRPr="00BE517A">
        <w:rPr>
          <w:rFonts w:ascii="Verdana" w:eastAsia="新細明體" w:hAnsi="Verdana" w:cs="Verdana"/>
          <w:kern w:val="0"/>
          <w:sz w:val="20"/>
          <w:szCs w:val="20"/>
        </w:rPr>
        <w:t>organisation</w:t>
      </w:r>
      <w:proofErr w:type="spellEnd"/>
      <w:r w:rsidRPr="00BE517A">
        <w:rPr>
          <w:rFonts w:ascii="Verdana" w:eastAsia="新細明體" w:hAnsi="Verdana" w:cs="Verdana"/>
          <w:kern w:val="0"/>
          <w:sz w:val="20"/>
          <w:szCs w:val="20"/>
        </w:rPr>
        <w:t xml:space="preserve"> name should not exceed 10 cm in height.</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No telephone numbers, addresses, email addresses or website addresses can be</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displayed on the panels.</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2. Magnets must be used to affix the artwork and banners to the panels. No adhesive</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tapes should be used to attach submissions.</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3. Highly flammable materials must not be used in the submissions.</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4. Safety instructions from station staff must be followed.</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5. Applicants are responsible for arranging the delivery, installation and removal of the</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artwork on the first day and the last day of the display period under staff supervision.</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Station staff can provide assistance when necessary.</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6. The Corporation reserves the right to make the final decision on the screening process,</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 xml:space="preserve">the </w:t>
      </w:r>
      <w:r w:rsidRPr="00BE517A">
        <w:rPr>
          <w:rFonts w:ascii="Verdana" w:eastAsia="新細明體" w:hAnsi="Verdana" w:cs="Verdana"/>
          <w:kern w:val="0"/>
          <w:sz w:val="20"/>
          <w:szCs w:val="20"/>
        </w:rPr>
        <w:lastRenderedPageBreak/>
        <w:t>display month period and the selection of artwork to be exhibited.</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rPr>
      </w:pPr>
      <w:r w:rsidRPr="00BE517A">
        <w:rPr>
          <w:rFonts w:ascii="Verdana" w:eastAsia="新細明體" w:hAnsi="Verdana" w:cs="Verdana"/>
          <w:kern w:val="0"/>
          <w:sz w:val="20"/>
          <w:szCs w:val="20"/>
        </w:rPr>
        <w:t>7. The Corporation reserves the right to handle any unclaimed artwork after the display</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period. Unclaimed artwork will be disposed of two weeks after the display period has</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ended.</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lang w:eastAsia="zh-HK"/>
        </w:rPr>
      </w:pPr>
      <w:r w:rsidRPr="00BE517A">
        <w:rPr>
          <w:rFonts w:ascii="Verdana" w:eastAsia="新細明體" w:hAnsi="Verdana" w:cs="Verdana"/>
          <w:kern w:val="0"/>
          <w:sz w:val="20"/>
          <w:szCs w:val="20"/>
        </w:rPr>
        <w:t>8. The Corporation is not responsible for any damage or loss which may be caused during</w:t>
      </w:r>
      <w:r w:rsidRPr="00BE517A">
        <w:rPr>
          <w:rFonts w:ascii="Verdana" w:eastAsia="新細明體" w:hAnsi="Verdana" w:cs="Verdana" w:hint="eastAsia"/>
          <w:kern w:val="0"/>
          <w:sz w:val="20"/>
          <w:szCs w:val="20"/>
          <w:lang w:eastAsia="zh-HK"/>
        </w:rPr>
        <w:t xml:space="preserve"> </w:t>
      </w:r>
      <w:r w:rsidRPr="00BE517A">
        <w:rPr>
          <w:rFonts w:ascii="Verdana" w:eastAsia="新細明體" w:hAnsi="Verdana" w:cs="Verdana"/>
          <w:kern w:val="0"/>
          <w:sz w:val="20"/>
          <w:szCs w:val="20"/>
        </w:rPr>
        <w:t>the exhibition period.</w:t>
      </w:r>
    </w:p>
    <w:p w:rsidR="00BE517A" w:rsidRPr="00BE517A" w:rsidRDefault="00BE517A" w:rsidP="00BE517A">
      <w:pPr>
        <w:autoSpaceDE w:val="0"/>
        <w:autoSpaceDN w:val="0"/>
        <w:adjustRightInd w:val="0"/>
        <w:ind w:leftChars="-235" w:left="-282" w:hangingChars="141" w:hanging="282"/>
        <w:rPr>
          <w:rFonts w:ascii="Verdana" w:eastAsia="新細明體" w:hAnsi="Verdana" w:cs="Verdana"/>
          <w:kern w:val="0"/>
          <w:sz w:val="20"/>
          <w:szCs w:val="20"/>
          <w:lang w:eastAsia="zh-HK"/>
        </w:rPr>
      </w:pPr>
    </w:p>
    <w:p w:rsidR="00BE517A" w:rsidRPr="00BE517A" w:rsidRDefault="00BE517A" w:rsidP="00BE517A">
      <w:pPr>
        <w:autoSpaceDE w:val="0"/>
        <w:autoSpaceDN w:val="0"/>
        <w:adjustRightInd w:val="0"/>
        <w:ind w:leftChars="-236" w:left="-566"/>
        <w:rPr>
          <w:rFonts w:ascii="Verdana" w:eastAsia="新細明體" w:hAnsi="Verdana" w:cs="Verdana"/>
          <w:b/>
          <w:bCs/>
          <w:kern w:val="0"/>
          <w:sz w:val="20"/>
          <w:szCs w:val="20"/>
        </w:rPr>
      </w:pPr>
      <w:r w:rsidRPr="00BE517A">
        <w:rPr>
          <w:rFonts w:ascii="Verdana" w:eastAsia="新細明體" w:hAnsi="Verdana" w:cs="Verdana"/>
          <w:b/>
          <w:bCs/>
          <w:kern w:val="0"/>
          <w:sz w:val="20"/>
          <w:szCs w:val="20"/>
        </w:rPr>
        <w:t>Personal Information Collection Statement</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The personal information provided by you will be kept confidential and used by MTR</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Corporation Limited solely for the purpose of processing the application for the MTR</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Community Art Gallery. The personal information provided will not be transferred to any</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other</w:t>
      </w:r>
      <w:proofErr w:type="gramEnd"/>
      <w:r w:rsidRPr="00BE517A">
        <w:rPr>
          <w:rFonts w:ascii="Verdana" w:eastAsia="新細明體" w:hAnsi="Verdana" w:cs="Verdana"/>
          <w:kern w:val="0"/>
          <w:sz w:val="20"/>
          <w:szCs w:val="20"/>
        </w:rPr>
        <w:t xml:space="preserve"> parties, unless such parties are authorized by law to request the information or it is</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otherwise</w:t>
      </w:r>
      <w:proofErr w:type="gramEnd"/>
      <w:r w:rsidRPr="00BE517A">
        <w:rPr>
          <w:rFonts w:ascii="Verdana" w:eastAsia="新細明體" w:hAnsi="Verdana" w:cs="Verdana"/>
          <w:kern w:val="0"/>
          <w:sz w:val="20"/>
          <w:szCs w:val="20"/>
        </w:rPr>
        <w:t xml:space="preserve"> relevant to and necessary for the purposes stated above. Under the Personal Data</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(Privacy) Ordinance, you have the right to request access to and correction of your personal</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information</w:t>
      </w:r>
      <w:proofErr w:type="gramEnd"/>
      <w:r w:rsidRPr="00BE517A">
        <w:rPr>
          <w:rFonts w:ascii="Verdana" w:eastAsia="新細明體" w:hAnsi="Verdana" w:cs="Verdana"/>
          <w:kern w:val="0"/>
          <w:sz w:val="20"/>
          <w:szCs w:val="20"/>
        </w:rPr>
        <w:t>. Such requests may be made in writing to the MTR station which has approved</w:t>
      </w: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proofErr w:type="gramStart"/>
      <w:r w:rsidRPr="00BE517A">
        <w:rPr>
          <w:rFonts w:ascii="Verdana" w:eastAsia="新細明體" w:hAnsi="Verdana" w:cs="Verdana"/>
          <w:kern w:val="0"/>
          <w:sz w:val="20"/>
          <w:szCs w:val="20"/>
        </w:rPr>
        <w:t>your</w:t>
      </w:r>
      <w:proofErr w:type="gramEnd"/>
      <w:r w:rsidRPr="00BE517A">
        <w:rPr>
          <w:rFonts w:ascii="Verdana" w:eastAsia="新細明體" w:hAnsi="Verdana" w:cs="Verdana"/>
          <w:kern w:val="0"/>
          <w:sz w:val="20"/>
          <w:szCs w:val="20"/>
        </w:rPr>
        <w:t xml:space="preserve"> application to exhibit your works.</w:t>
      </w:r>
    </w:p>
    <w:p w:rsidR="00BE517A" w:rsidRPr="00BE517A" w:rsidRDefault="00BE517A" w:rsidP="00BE517A">
      <w:pPr>
        <w:autoSpaceDE w:val="0"/>
        <w:autoSpaceDN w:val="0"/>
        <w:adjustRightInd w:val="0"/>
        <w:ind w:leftChars="-236" w:left="-566"/>
        <w:rPr>
          <w:rFonts w:ascii="Verdana" w:eastAsia="新細明體" w:hAnsi="Verdana" w:cs="Verdana"/>
          <w:b/>
          <w:bCs/>
          <w:kern w:val="0"/>
          <w:sz w:val="20"/>
          <w:szCs w:val="20"/>
          <w:lang w:eastAsia="zh-HK"/>
        </w:rPr>
      </w:pPr>
    </w:p>
    <w:p w:rsidR="00BE517A" w:rsidRPr="009B3DC3" w:rsidRDefault="00BE517A" w:rsidP="009B3DC3">
      <w:pPr>
        <w:autoSpaceDE w:val="0"/>
        <w:autoSpaceDN w:val="0"/>
        <w:adjustRightInd w:val="0"/>
        <w:ind w:leftChars="-236" w:left="-566"/>
        <w:jc w:val="center"/>
        <w:rPr>
          <w:rFonts w:ascii="Verdana" w:eastAsia="新細明體" w:hAnsi="Verdana" w:cs="Verdana"/>
          <w:b/>
          <w:bCs/>
          <w:kern w:val="0"/>
          <w:sz w:val="20"/>
          <w:szCs w:val="20"/>
          <w:u w:val="single"/>
          <w:lang w:eastAsia="zh-HK"/>
        </w:rPr>
      </w:pPr>
      <w:r w:rsidRPr="009B3DC3">
        <w:rPr>
          <w:rFonts w:ascii="Verdana" w:eastAsia="新細明體" w:hAnsi="Verdana" w:cs="Verdana"/>
          <w:b/>
          <w:bCs/>
          <w:kern w:val="0"/>
          <w:sz w:val="20"/>
          <w:szCs w:val="20"/>
          <w:u w:val="single"/>
        </w:rPr>
        <w:t>MTR Community Art Gallery – Reply Slip</w:t>
      </w:r>
    </w:p>
    <w:p w:rsidR="00111B39" w:rsidRDefault="00111B39" w:rsidP="00BE517A">
      <w:pPr>
        <w:autoSpaceDE w:val="0"/>
        <w:autoSpaceDN w:val="0"/>
        <w:adjustRightInd w:val="0"/>
        <w:ind w:leftChars="-236" w:left="-566"/>
        <w:rPr>
          <w:rFonts w:ascii="Verdana" w:eastAsia="新細明體" w:hAnsi="Verdana" w:cs="Verdana"/>
          <w:kern w:val="0"/>
          <w:sz w:val="20"/>
          <w:szCs w:val="20"/>
          <w:lang w:eastAsia="zh-HK"/>
        </w:rPr>
      </w:pPr>
    </w:p>
    <w:p w:rsidR="00BE517A" w:rsidRPr="00BE517A" w:rsidRDefault="00BE517A" w:rsidP="00BE517A">
      <w:pPr>
        <w:autoSpaceDE w:val="0"/>
        <w:autoSpaceDN w:val="0"/>
        <w:adjustRightInd w:val="0"/>
        <w:ind w:leftChars="-236" w:left="-566"/>
        <w:rPr>
          <w:rFonts w:ascii="Verdana" w:eastAsia="新細明體" w:hAnsi="Verdana" w:cs="Verdana"/>
          <w:kern w:val="0"/>
          <w:sz w:val="20"/>
          <w:szCs w:val="20"/>
        </w:rPr>
      </w:pPr>
      <w:r w:rsidRPr="00BE517A">
        <w:rPr>
          <w:rFonts w:ascii="Verdana" w:eastAsia="新細明體" w:hAnsi="Verdana" w:cs="Verdana"/>
          <w:kern w:val="0"/>
          <w:sz w:val="20"/>
          <w:szCs w:val="20"/>
        </w:rPr>
        <w:t>We understand and agree to the terms and conditions for submissions to the MTR</w:t>
      </w:r>
    </w:p>
    <w:p w:rsidR="00BE517A" w:rsidRDefault="00BE517A" w:rsidP="00BE517A">
      <w:pPr>
        <w:autoSpaceDE w:val="0"/>
        <w:autoSpaceDN w:val="0"/>
        <w:adjustRightInd w:val="0"/>
        <w:ind w:leftChars="-236" w:left="-566"/>
        <w:rPr>
          <w:rFonts w:ascii="Verdana" w:eastAsia="新細明體" w:hAnsi="Verdana" w:cs="Verdana"/>
          <w:kern w:val="0"/>
          <w:sz w:val="20"/>
          <w:szCs w:val="20"/>
          <w:lang w:eastAsia="zh-HK"/>
        </w:rPr>
      </w:pPr>
      <w:r w:rsidRPr="00BE517A">
        <w:rPr>
          <w:rFonts w:ascii="Verdana" w:eastAsia="新細明體" w:hAnsi="Verdana" w:cs="Verdana"/>
          <w:kern w:val="0"/>
          <w:sz w:val="20"/>
          <w:szCs w:val="20"/>
        </w:rPr>
        <w:t>Community Art Gallery and hereby provide the attached submissions.</w:t>
      </w:r>
    </w:p>
    <w:p w:rsidR="009B3DC3" w:rsidRDefault="009B3DC3" w:rsidP="00BE517A">
      <w:pPr>
        <w:autoSpaceDE w:val="0"/>
        <w:autoSpaceDN w:val="0"/>
        <w:adjustRightInd w:val="0"/>
        <w:ind w:leftChars="-236" w:left="-566"/>
        <w:rPr>
          <w:rFonts w:ascii="Verdana" w:eastAsia="新細明體" w:hAnsi="Verdana" w:cs="Verdana"/>
          <w:kern w:val="0"/>
          <w:sz w:val="20"/>
          <w:szCs w:val="20"/>
          <w:lang w:eastAsia="zh-HK"/>
        </w:rPr>
      </w:pPr>
    </w:p>
    <w:tbl>
      <w:tblPr>
        <w:tblStyle w:val="a3"/>
        <w:tblW w:w="0" w:type="auto"/>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86"/>
      </w:tblGrid>
      <w:tr w:rsidR="009B3DC3" w:rsidTr="009B3DC3">
        <w:tc>
          <w:tcPr>
            <w:tcW w:w="4585" w:type="dxa"/>
          </w:tcPr>
          <w:p w:rsidR="009B3DC3" w:rsidRDefault="009B3DC3" w:rsidP="009B3DC3">
            <w:pPr>
              <w:autoSpaceDE w:val="0"/>
              <w:autoSpaceDN w:val="0"/>
              <w:adjustRightInd w:val="0"/>
              <w:ind w:leftChars="10" w:left="24"/>
              <w:rPr>
                <w:rFonts w:ascii="Verdana" w:eastAsia="新細明體" w:hAnsi="Verdana" w:cs="Verdana"/>
                <w:kern w:val="0"/>
                <w:sz w:val="20"/>
                <w:szCs w:val="20"/>
                <w:lang w:eastAsia="zh-HK"/>
              </w:rPr>
            </w:pPr>
            <w:r w:rsidRPr="00BE517A">
              <w:rPr>
                <w:rFonts w:ascii="Verdana" w:eastAsia="新細明體" w:hAnsi="Verdana" w:cs="Verdana"/>
                <w:b/>
                <w:bCs/>
                <w:kern w:val="0"/>
                <w:sz w:val="20"/>
                <w:szCs w:val="20"/>
              </w:rPr>
              <w:t>Signed by:</w:t>
            </w:r>
          </w:p>
        </w:tc>
        <w:tc>
          <w:tcPr>
            <w:tcW w:w="4586" w:type="dxa"/>
          </w:tcPr>
          <w:p w:rsidR="009B3DC3" w:rsidRPr="009B3DC3" w:rsidRDefault="009B3DC3" w:rsidP="00BE517A">
            <w:pPr>
              <w:autoSpaceDE w:val="0"/>
              <w:autoSpaceDN w:val="0"/>
              <w:adjustRightInd w:val="0"/>
              <w:rPr>
                <w:rFonts w:ascii="Verdana" w:eastAsia="新細明體" w:hAnsi="Verdana" w:cs="Verdana"/>
                <w:kern w:val="0"/>
                <w:sz w:val="20"/>
                <w:szCs w:val="20"/>
                <w:u w:val="single"/>
                <w:lang w:eastAsia="zh-HK"/>
              </w:rPr>
            </w:pPr>
            <w:r>
              <w:rPr>
                <w:rFonts w:ascii="Verdana" w:eastAsia="新細明體" w:hAnsi="Verdana" w:cs="Verdana" w:hint="eastAsia"/>
                <w:kern w:val="0"/>
                <w:sz w:val="20"/>
                <w:szCs w:val="20"/>
                <w:lang w:eastAsia="zh-HK"/>
              </w:rPr>
              <w:t xml:space="preserve"> </w:t>
            </w:r>
            <w:r w:rsidRPr="009B3DC3">
              <w:rPr>
                <w:rFonts w:ascii="Verdana" w:eastAsia="新細明體" w:hAnsi="Verdana" w:cs="Verdana" w:hint="eastAsia"/>
                <w:kern w:val="0"/>
                <w:sz w:val="20"/>
                <w:szCs w:val="20"/>
                <w:u w:val="single"/>
                <w:lang w:eastAsia="zh-HK"/>
              </w:rPr>
              <w:t xml:space="preserve">                                         </w:t>
            </w:r>
          </w:p>
        </w:tc>
      </w:tr>
      <w:tr w:rsidR="009B3DC3" w:rsidTr="009B3DC3">
        <w:tc>
          <w:tcPr>
            <w:tcW w:w="4585" w:type="dxa"/>
          </w:tcPr>
          <w:p w:rsidR="009B3DC3" w:rsidRDefault="009B3DC3" w:rsidP="009B3DC3">
            <w:pPr>
              <w:autoSpaceDE w:val="0"/>
              <w:autoSpaceDN w:val="0"/>
              <w:adjustRightInd w:val="0"/>
              <w:ind w:leftChars="10" w:left="24"/>
              <w:rPr>
                <w:rFonts w:ascii="Verdana" w:eastAsia="新細明體" w:hAnsi="Verdana" w:cs="Verdana"/>
                <w:kern w:val="0"/>
                <w:sz w:val="20"/>
                <w:szCs w:val="20"/>
                <w:lang w:eastAsia="zh-HK"/>
              </w:rPr>
            </w:pPr>
            <w:r w:rsidRPr="00BE517A">
              <w:rPr>
                <w:rFonts w:ascii="Verdana" w:eastAsia="新細明體" w:hAnsi="Verdana" w:cs="Verdana"/>
                <w:b/>
                <w:bCs/>
                <w:kern w:val="0"/>
                <w:sz w:val="20"/>
                <w:szCs w:val="20"/>
              </w:rPr>
              <w:t>Name of School/</w:t>
            </w:r>
            <w:proofErr w:type="spellStart"/>
            <w:r w:rsidRPr="00BE517A">
              <w:rPr>
                <w:rFonts w:ascii="Verdana" w:eastAsia="新細明體" w:hAnsi="Verdana" w:cs="Verdana"/>
                <w:b/>
                <w:bCs/>
                <w:kern w:val="0"/>
                <w:sz w:val="20"/>
                <w:szCs w:val="20"/>
              </w:rPr>
              <w:t>Organisation</w:t>
            </w:r>
            <w:proofErr w:type="spellEnd"/>
            <w:r w:rsidRPr="00BE517A">
              <w:rPr>
                <w:rFonts w:ascii="Verdana" w:eastAsia="新細明體" w:hAnsi="Verdana" w:cs="Verdana"/>
                <w:b/>
                <w:bCs/>
                <w:kern w:val="0"/>
                <w:sz w:val="20"/>
                <w:szCs w:val="20"/>
              </w:rPr>
              <w:t>:</w:t>
            </w:r>
          </w:p>
        </w:tc>
        <w:tc>
          <w:tcPr>
            <w:tcW w:w="4586" w:type="dxa"/>
          </w:tcPr>
          <w:p w:rsidR="009B3DC3" w:rsidRPr="009B3DC3" w:rsidRDefault="009B3DC3" w:rsidP="00BE517A">
            <w:pPr>
              <w:autoSpaceDE w:val="0"/>
              <w:autoSpaceDN w:val="0"/>
              <w:adjustRightInd w:val="0"/>
              <w:rPr>
                <w:rFonts w:ascii="Verdana" w:eastAsia="新細明體" w:hAnsi="Verdana" w:cs="Verdana"/>
                <w:kern w:val="0"/>
                <w:sz w:val="20"/>
                <w:szCs w:val="20"/>
                <w:u w:val="single"/>
                <w:lang w:eastAsia="zh-HK"/>
              </w:rPr>
            </w:pPr>
            <w:r>
              <w:rPr>
                <w:rFonts w:ascii="Verdana" w:eastAsia="新細明體" w:hAnsi="Verdana" w:cs="Verdana" w:hint="eastAsia"/>
                <w:kern w:val="0"/>
                <w:sz w:val="20"/>
                <w:szCs w:val="20"/>
                <w:lang w:eastAsia="zh-HK"/>
              </w:rPr>
              <w:t xml:space="preserve"> </w:t>
            </w:r>
            <w:r w:rsidRPr="009B3DC3">
              <w:rPr>
                <w:rFonts w:ascii="Verdana" w:eastAsia="新細明體" w:hAnsi="Verdana" w:cs="Verdana" w:hint="eastAsia"/>
                <w:kern w:val="0"/>
                <w:sz w:val="20"/>
                <w:szCs w:val="20"/>
                <w:u w:val="single"/>
                <w:lang w:eastAsia="zh-HK"/>
              </w:rPr>
              <w:t xml:space="preserve">                                         </w:t>
            </w:r>
          </w:p>
        </w:tc>
      </w:tr>
      <w:tr w:rsidR="009B3DC3" w:rsidTr="009B3DC3">
        <w:tc>
          <w:tcPr>
            <w:tcW w:w="4585" w:type="dxa"/>
          </w:tcPr>
          <w:p w:rsidR="009B3DC3" w:rsidRDefault="009B3DC3" w:rsidP="009B3DC3">
            <w:pPr>
              <w:autoSpaceDE w:val="0"/>
              <w:autoSpaceDN w:val="0"/>
              <w:adjustRightInd w:val="0"/>
              <w:ind w:leftChars="10" w:left="24"/>
              <w:rPr>
                <w:rFonts w:ascii="Verdana" w:eastAsia="新細明體" w:hAnsi="Verdana" w:cs="Verdana"/>
                <w:kern w:val="0"/>
                <w:sz w:val="20"/>
                <w:szCs w:val="20"/>
                <w:lang w:eastAsia="zh-HK"/>
              </w:rPr>
            </w:pPr>
            <w:r w:rsidRPr="00BE517A">
              <w:rPr>
                <w:rFonts w:ascii="Verdana" w:eastAsia="新細明體" w:hAnsi="Verdana" w:cs="Verdana"/>
                <w:b/>
                <w:bCs/>
                <w:kern w:val="0"/>
                <w:sz w:val="20"/>
                <w:szCs w:val="20"/>
              </w:rPr>
              <w:t>Contact person:</w:t>
            </w:r>
          </w:p>
        </w:tc>
        <w:tc>
          <w:tcPr>
            <w:tcW w:w="4586" w:type="dxa"/>
          </w:tcPr>
          <w:p w:rsidR="009B3DC3" w:rsidRPr="009B3DC3" w:rsidRDefault="009B3DC3" w:rsidP="00BE517A">
            <w:pPr>
              <w:autoSpaceDE w:val="0"/>
              <w:autoSpaceDN w:val="0"/>
              <w:adjustRightInd w:val="0"/>
              <w:rPr>
                <w:rFonts w:ascii="Verdana" w:eastAsia="新細明體" w:hAnsi="Verdana" w:cs="Verdana"/>
                <w:kern w:val="0"/>
                <w:sz w:val="20"/>
                <w:szCs w:val="20"/>
                <w:u w:val="single"/>
                <w:lang w:eastAsia="zh-HK"/>
              </w:rPr>
            </w:pPr>
            <w:r>
              <w:rPr>
                <w:rFonts w:ascii="Verdana" w:eastAsia="新細明體" w:hAnsi="Verdana" w:cs="Verdana" w:hint="eastAsia"/>
                <w:kern w:val="0"/>
                <w:sz w:val="20"/>
                <w:szCs w:val="20"/>
                <w:lang w:eastAsia="zh-HK"/>
              </w:rPr>
              <w:t xml:space="preserve"> </w:t>
            </w:r>
            <w:r w:rsidRPr="009B3DC3">
              <w:rPr>
                <w:rFonts w:ascii="Verdana" w:eastAsia="新細明體" w:hAnsi="Verdana" w:cs="Verdana" w:hint="eastAsia"/>
                <w:kern w:val="0"/>
                <w:sz w:val="20"/>
                <w:szCs w:val="20"/>
                <w:u w:val="single"/>
                <w:lang w:eastAsia="zh-HK"/>
              </w:rPr>
              <w:t xml:space="preserve">                                         </w:t>
            </w:r>
          </w:p>
        </w:tc>
      </w:tr>
      <w:tr w:rsidR="009B3DC3" w:rsidTr="009B3DC3">
        <w:tc>
          <w:tcPr>
            <w:tcW w:w="4585" w:type="dxa"/>
          </w:tcPr>
          <w:p w:rsidR="009B3DC3" w:rsidRPr="009B3DC3" w:rsidRDefault="009B3DC3" w:rsidP="009B3DC3">
            <w:pPr>
              <w:autoSpaceDE w:val="0"/>
              <w:autoSpaceDN w:val="0"/>
              <w:adjustRightInd w:val="0"/>
              <w:ind w:leftChars="10" w:left="24"/>
              <w:rPr>
                <w:rFonts w:ascii="Verdana" w:eastAsia="新細明體" w:hAnsi="Verdana" w:cs="Verdana"/>
                <w:b/>
                <w:bCs/>
                <w:kern w:val="0"/>
                <w:sz w:val="20"/>
                <w:szCs w:val="20"/>
                <w:lang w:eastAsia="zh-HK"/>
              </w:rPr>
            </w:pPr>
            <w:r w:rsidRPr="00BE517A">
              <w:rPr>
                <w:rFonts w:ascii="Verdana" w:eastAsia="新細明體" w:hAnsi="Verdana" w:cs="Verdana"/>
                <w:b/>
                <w:bCs/>
                <w:kern w:val="0"/>
                <w:sz w:val="20"/>
                <w:szCs w:val="20"/>
              </w:rPr>
              <w:t>Contact telephone number:</w:t>
            </w:r>
          </w:p>
        </w:tc>
        <w:tc>
          <w:tcPr>
            <w:tcW w:w="4586" w:type="dxa"/>
          </w:tcPr>
          <w:p w:rsidR="009B3DC3" w:rsidRPr="009B3DC3" w:rsidRDefault="009B3DC3" w:rsidP="00BE517A">
            <w:pPr>
              <w:autoSpaceDE w:val="0"/>
              <w:autoSpaceDN w:val="0"/>
              <w:adjustRightInd w:val="0"/>
              <w:rPr>
                <w:rFonts w:ascii="Verdana" w:eastAsia="新細明體" w:hAnsi="Verdana" w:cs="Verdana"/>
                <w:kern w:val="0"/>
                <w:sz w:val="20"/>
                <w:szCs w:val="20"/>
                <w:u w:val="single"/>
                <w:lang w:eastAsia="zh-HK"/>
              </w:rPr>
            </w:pPr>
            <w:r>
              <w:rPr>
                <w:rFonts w:ascii="Verdana" w:eastAsia="新細明體" w:hAnsi="Verdana" w:cs="Verdana" w:hint="eastAsia"/>
                <w:kern w:val="0"/>
                <w:sz w:val="20"/>
                <w:szCs w:val="20"/>
                <w:lang w:eastAsia="zh-HK"/>
              </w:rPr>
              <w:t xml:space="preserve"> </w:t>
            </w:r>
            <w:r w:rsidRPr="009B3DC3">
              <w:rPr>
                <w:rFonts w:ascii="Verdana" w:eastAsia="新細明體" w:hAnsi="Verdana" w:cs="Verdana" w:hint="eastAsia"/>
                <w:kern w:val="0"/>
                <w:sz w:val="20"/>
                <w:szCs w:val="20"/>
                <w:u w:val="single"/>
                <w:lang w:eastAsia="zh-HK"/>
              </w:rPr>
              <w:t xml:space="preserve">                                         </w:t>
            </w:r>
          </w:p>
        </w:tc>
      </w:tr>
      <w:tr w:rsidR="009B3DC3" w:rsidTr="009B3DC3">
        <w:tc>
          <w:tcPr>
            <w:tcW w:w="4585" w:type="dxa"/>
          </w:tcPr>
          <w:p w:rsidR="009B3DC3" w:rsidRPr="00BE517A" w:rsidRDefault="009B3DC3" w:rsidP="009B3DC3">
            <w:pPr>
              <w:autoSpaceDE w:val="0"/>
              <w:autoSpaceDN w:val="0"/>
              <w:adjustRightInd w:val="0"/>
              <w:ind w:leftChars="10" w:left="24"/>
              <w:rPr>
                <w:rFonts w:ascii="Verdana" w:eastAsia="新細明體" w:hAnsi="Verdana" w:cs="Verdana"/>
                <w:b/>
                <w:bCs/>
                <w:kern w:val="0"/>
                <w:sz w:val="20"/>
                <w:szCs w:val="20"/>
              </w:rPr>
            </w:pPr>
            <w:r w:rsidRPr="00BE517A">
              <w:rPr>
                <w:rFonts w:ascii="Verdana" w:eastAsia="新細明體" w:hAnsi="Verdana" w:cs="Verdana"/>
                <w:b/>
                <w:bCs/>
                <w:kern w:val="0"/>
                <w:sz w:val="20"/>
                <w:szCs w:val="20"/>
              </w:rPr>
              <w:t>Location of Community Art</w:t>
            </w:r>
          </w:p>
          <w:p w:rsidR="009B3DC3" w:rsidRDefault="009B3DC3" w:rsidP="009B3DC3">
            <w:pPr>
              <w:autoSpaceDE w:val="0"/>
              <w:autoSpaceDN w:val="0"/>
              <w:adjustRightInd w:val="0"/>
              <w:ind w:leftChars="10" w:left="24"/>
              <w:rPr>
                <w:rFonts w:ascii="Verdana" w:eastAsia="新細明體" w:hAnsi="Verdana" w:cs="Verdana"/>
                <w:kern w:val="0"/>
                <w:sz w:val="20"/>
                <w:szCs w:val="20"/>
                <w:lang w:eastAsia="zh-HK"/>
              </w:rPr>
            </w:pPr>
            <w:r w:rsidRPr="00BE517A">
              <w:rPr>
                <w:rFonts w:ascii="Verdana" w:eastAsia="新細明體" w:hAnsi="Verdana" w:cs="Verdana"/>
                <w:b/>
                <w:bCs/>
                <w:kern w:val="0"/>
                <w:sz w:val="20"/>
                <w:szCs w:val="20"/>
              </w:rPr>
              <w:t>Gallery:</w:t>
            </w:r>
          </w:p>
        </w:tc>
        <w:tc>
          <w:tcPr>
            <w:tcW w:w="4586" w:type="dxa"/>
          </w:tcPr>
          <w:p w:rsidR="009B3DC3" w:rsidRDefault="009B3DC3" w:rsidP="00BE517A">
            <w:pPr>
              <w:autoSpaceDE w:val="0"/>
              <w:autoSpaceDN w:val="0"/>
              <w:adjustRightInd w:val="0"/>
              <w:rPr>
                <w:rFonts w:ascii="Verdana" w:eastAsia="新細明體" w:hAnsi="Verdana" w:cs="Verdana"/>
                <w:b/>
                <w:bCs/>
                <w:kern w:val="0"/>
                <w:sz w:val="20"/>
                <w:szCs w:val="20"/>
                <w:lang w:eastAsia="zh-HK"/>
              </w:rPr>
            </w:pPr>
            <w:r>
              <w:rPr>
                <w:rFonts w:ascii="Verdana" w:eastAsia="新細明體" w:hAnsi="Verdana" w:cs="Verdana" w:hint="eastAsia"/>
                <w:b/>
                <w:bCs/>
                <w:kern w:val="0"/>
                <w:sz w:val="20"/>
                <w:szCs w:val="20"/>
                <w:lang w:eastAsia="zh-HK"/>
              </w:rPr>
              <w:t xml:space="preserve"> </w:t>
            </w:r>
          </w:p>
          <w:p w:rsidR="009B3DC3" w:rsidRDefault="009B3DC3" w:rsidP="009B3DC3">
            <w:pPr>
              <w:autoSpaceDE w:val="0"/>
              <w:autoSpaceDN w:val="0"/>
              <w:adjustRightInd w:val="0"/>
              <w:ind w:firstLineChars="50" w:firstLine="100"/>
              <w:rPr>
                <w:rFonts w:ascii="Verdana" w:eastAsia="新細明體" w:hAnsi="Verdana" w:cs="Verdana"/>
                <w:kern w:val="0"/>
                <w:sz w:val="20"/>
                <w:szCs w:val="20"/>
                <w:lang w:eastAsia="zh-HK"/>
              </w:rPr>
            </w:pPr>
            <w:r>
              <w:rPr>
                <w:rFonts w:ascii="Verdana" w:eastAsia="新細明體" w:hAnsi="Verdana" w:cs="Verdana" w:hint="eastAsia"/>
                <w:b/>
                <w:bCs/>
                <w:kern w:val="0"/>
                <w:sz w:val="20"/>
                <w:szCs w:val="20"/>
                <w:lang w:eastAsia="zh-HK"/>
              </w:rPr>
              <w:t>_______________________</w:t>
            </w:r>
            <w:r w:rsidRPr="00BE517A">
              <w:rPr>
                <w:rFonts w:ascii="Verdana" w:eastAsia="新細明體" w:hAnsi="Verdana" w:cs="Verdana"/>
                <w:b/>
                <w:bCs/>
                <w:kern w:val="0"/>
                <w:sz w:val="20"/>
                <w:szCs w:val="20"/>
              </w:rPr>
              <w:t>Station</w:t>
            </w:r>
          </w:p>
        </w:tc>
      </w:tr>
      <w:tr w:rsidR="009B3DC3" w:rsidTr="009B3DC3">
        <w:tc>
          <w:tcPr>
            <w:tcW w:w="4585" w:type="dxa"/>
          </w:tcPr>
          <w:p w:rsidR="009B3DC3" w:rsidRDefault="009B3DC3" w:rsidP="009B3DC3">
            <w:pPr>
              <w:autoSpaceDE w:val="0"/>
              <w:autoSpaceDN w:val="0"/>
              <w:adjustRightInd w:val="0"/>
              <w:ind w:leftChars="10" w:left="24"/>
              <w:rPr>
                <w:rFonts w:ascii="Verdana" w:eastAsia="新細明體" w:hAnsi="Verdana" w:cs="Verdana"/>
                <w:b/>
                <w:bCs/>
                <w:kern w:val="0"/>
                <w:sz w:val="20"/>
                <w:szCs w:val="20"/>
                <w:lang w:eastAsia="zh-HK"/>
              </w:rPr>
            </w:pPr>
          </w:p>
          <w:p w:rsidR="009B3DC3" w:rsidRDefault="009B3DC3" w:rsidP="009B3DC3">
            <w:pPr>
              <w:autoSpaceDE w:val="0"/>
              <w:autoSpaceDN w:val="0"/>
              <w:adjustRightInd w:val="0"/>
              <w:ind w:leftChars="10" w:left="24"/>
              <w:rPr>
                <w:rFonts w:ascii="Verdana" w:eastAsia="新細明體" w:hAnsi="Verdana" w:cs="Verdana"/>
                <w:b/>
                <w:bCs/>
                <w:kern w:val="0"/>
                <w:sz w:val="20"/>
                <w:szCs w:val="20"/>
                <w:lang w:eastAsia="zh-HK"/>
              </w:rPr>
            </w:pPr>
          </w:p>
          <w:p w:rsidR="009B3DC3" w:rsidRDefault="009B3DC3" w:rsidP="009B3DC3">
            <w:pPr>
              <w:autoSpaceDE w:val="0"/>
              <w:autoSpaceDN w:val="0"/>
              <w:adjustRightInd w:val="0"/>
              <w:ind w:leftChars="10" w:left="24"/>
              <w:rPr>
                <w:rFonts w:ascii="Verdana" w:eastAsia="新細明體" w:hAnsi="Verdana" w:cs="Verdana"/>
                <w:b/>
                <w:bCs/>
                <w:kern w:val="0"/>
                <w:sz w:val="20"/>
                <w:szCs w:val="20"/>
                <w:lang w:eastAsia="zh-HK"/>
              </w:rPr>
            </w:pPr>
            <w:r>
              <w:rPr>
                <w:rFonts w:ascii="Verdana" w:eastAsia="新細明體" w:hAnsi="Verdana" w:cs="Verdana"/>
                <w:b/>
                <w:bCs/>
                <w:kern w:val="0"/>
                <w:sz w:val="20"/>
                <w:szCs w:val="20"/>
              </w:rPr>
              <w:t>Name of submission</w:t>
            </w:r>
          </w:p>
          <w:p w:rsidR="009B3DC3" w:rsidRPr="009B3DC3" w:rsidRDefault="009B3DC3" w:rsidP="009B3DC3">
            <w:pPr>
              <w:autoSpaceDE w:val="0"/>
              <w:autoSpaceDN w:val="0"/>
              <w:adjustRightInd w:val="0"/>
              <w:ind w:leftChars="10" w:left="24"/>
              <w:rPr>
                <w:rFonts w:ascii="Verdana" w:eastAsia="新細明體" w:hAnsi="Verdana" w:cs="Verdana"/>
                <w:b/>
                <w:bCs/>
                <w:kern w:val="0"/>
                <w:sz w:val="20"/>
                <w:szCs w:val="20"/>
                <w:lang w:eastAsia="zh-HK"/>
              </w:rPr>
            </w:pPr>
            <w:r w:rsidRPr="00BE517A">
              <w:rPr>
                <w:rFonts w:ascii="Verdana" w:eastAsia="新細明體" w:hAnsi="Verdana" w:cs="Verdana"/>
                <w:b/>
                <w:bCs/>
                <w:kern w:val="0"/>
                <w:sz w:val="20"/>
                <w:szCs w:val="20"/>
              </w:rPr>
              <w:t>School/</w:t>
            </w:r>
            <w:proofErr w:type="spellStart"/>
            <w:r w:rsidRPr="00BE517A">
              <w:rPr>
                <w:rFonts w:ascii="Verdana" w:eastAsia="新細明體" w:hAnsi="Verdana" w:cs="Verdana"/>
                <w:b/>
                <w:bCs/>
                <w:kern w:val="0"/>
                <w:sz w:val="20"/>
                <w:szCs w:val="20"/>
              </w:rPr>
              <w:t>Organisation</w:t>
            </w:r>
            <w:proofErr w:type="spellEnd"/>
            <w:r w:rsidRPr="00BE517A">
              <w:rPr>
                <w:rFonts w:ascii="Verdana" w:eastAsia="新細明體" w:hAnsi="Verdana" w:cs="Verdana"/>
                <w:b/>
                <w:bCs/>
                <w:kern w:val="0"/>
                <w:sz w:val="20"/>
                <w:szCs w:val="20"/>
              </w:rPr>
              <w:t xml:space="preserve"> chop:</w:t>
            </w:r>
          </w:p>
        </w:tc>
        <w:tc>
          <w:tcPr>
            <w:tcW w:w="4586" w:type="dxa"/>
          </w:tcPr>
          <w:p w:rsidR="009B3DC3" w:rsidRDefault="009B3DC3" w:rsidP="00BE517A">
            <w:pPr>
              <w:autoSpaceDE w:val="0"/>
              <w:autoSpaceDN w:val="0"/>
              <w:adjustRightInd w:val="0"/>
              <w:rPr>
                <w:rFonts w:ascii="Verdana" w:eastAsia="新細明體" w:hAnsi="Verdana" w:cs="Verdana"/>
                <w:kern w:val="0"/>
                <w:sz w:val="20"/>
                <w:szCs w:val="20"/>
                <w:lang w:eastAsia="zh-HK"/>
              </w:rPr>
            </w:pPr>
          </w:p>
          <w:p w:rsidR="009B3DC3" w:rsidRDefault="009B3DC3" w:rsidP="00BE517A">
            <w:pPr>
              <w:autoSpaceDE w:val="0"/>
              <w:autoSpaceDN w:val="0"/>
              <w:adjustRightInd w:val="0"/>
              <w:rPr>
                <w:rFonts w:ascii="Verdana" w:eastAsia="新細明體" w:hAnsi="Verdana" w:cs="Verdana"/>
                <w:kern w:val="0"/>
                <w:sz w:val="20"/>
                <w:szCs w:val="20"/>
                <w:lang w:eastAsia="zh-HK"/>
              </w:rPr>
            </w:pPr>
          </w:p>
          <w:p w:rsidR="009B3DC3" w:rsidRDefault="009B3DC3" w:rsidP="00BE517A">
            <w:pPr>
              <w:autoSpaceDE w:val="0"/>
              <w:autoSpaceDN w:val="0"/>
              <w:adjustRightInd w:val="0"/>
              <w:rPr>
                <w:rFonts w:ascii="Verdana" w:eastAsia="新細明體" w:hAnsi="Verdana" w:cs="Verdana"/>
                <w:kern w:val="0"/>
                <w:sz w:val="20"/>
                <w:szCs w:val="20"/>
                <w:lang w:eastAsia="zh-HK"/>
              </w:rPr>
            </w:pPr>
          </w:p>
          <w:p w:rsidR="009B3DC3" w:rsidRPr="009B3DC3" w:rsidRDefault="009B3DC3" w:rsidP="00BE517A">
            <w:pPr>
              <w:autoSpaceDE w:val="0"/>
              <w:autoSpaceDN w:val="0"/>
              <w:adjustRightInd w:val="0"/>
              <w:rPr>
                <w:rFonts w:ascii="Verdana" w:eastAsia="新細明體" w:hAnsi="Verdana" w:cs="Verdana"/>
                <w:kern w:val="0"/>
                <w:sz w:val="20"/>
                <w:szCs w:val="20"/>
                <w:u w:val="single"/>
                <w:lang w:eastAsia="zh-HK"/>
              </w:rPr>
            </w:pPr>
            <w:r>
              <w:rPr>
                <w:rFonts w:ascii="Verdana" w:eastAsia="新細明體" w:hAnsi="Verdana" w:cs="Verdana" w:hint="eastAsia"/>
                <w:kern w:val="0"/>
                <w:sz w:val="20"/>
                <w:szCs w:val="20"/>
                <w:lang w:eastAsia="zh-HK"/>
              </w:rPr>
              <w:t xml:space="preserve"> </w:t>
            </w:r>
            <w:r w:rsidRPr="009B3DC3">
              <w:rPr>
                <w:rFonts w:ascii="Verdana" w:eastAsia="新細明體" w:hAnsi="Verdana" w:cs="Verdana" w:hint="eastAsia"/>
                <w:kern w:val="0"/>
                <w:sz w:val="20"/>
                <w:szCs w:val="20"/>
                <w:u w:val="single"/>
                <w:lang w:eastAsia="zh-HK"/>
              </w:rPr>
              <w:t xml:space="preserve">                                        </w:t>
            </w:r>
            <w:r>
              <w:rPr>
                <w:rFonts w:ascii="Verdana" w:eastAsia="新細明體" w:hAnsi="Verdana" w:cs="Verdana" w:hint="eastAsia"/>
                <w:kern w:val="0"/>
                <w:sz w:val="20"/>
                <w:szCs w:val="20"/>
                <w:u w:val="single"/>
                <w:lang w:eastAsia="zh-HK"/>
              </w:rPr>
              <w:t xml:space="preserve"> </w:t>
            </w:r>
          </w:p>
        </w:tc>
      </w:tr>
      <w:tr w:rsidR="009B3DC3" w:rsidTr="009B3DC3">
        <w:tc>
          <w:tcPr>
            <w:tcW w:w="4585" w:type="dxa"/>
          </w:tcPr>
          <w:p w:rsidR="009B3DC3" w:rsidRDefault="009B3DC3" w:rsidP="009B3DC3">
            <w:pPr>
              <w:autoSpaceDE w:val="0"/>
              <w:autoSpaceDN w:val="0"/>
              <w:adjustRightInd w:val="0"/>
              <w:ind w:leftChars="10" w:left="24"/>
              <w:rPr>
                <w:rFonts w:ascii="Verdana" w:eastAsia="新細明體" w:hAnsi="Verdana" w:cs="Verdana"/>
                <w:b/>
                <w:bCs/>
                <w:kern w:val="0"/>
                <w:sz w:val="20"/>
                <w:szCs w:val="20"/>
              </w:rPr>
            </w:pPr>
            <w:r w:rsidRPr="00BE517A">
              <w:rPr>
                <w:rFonts w:ascii="Verdana" w:eastAsia="新細明體" w:hAnsi="Verdana" w:cs="Verdana"/>
                <w:b/>
                <w:bCs/>
                <w:kern w:val="0"/>
                <w:sz w:val="20"/>
                <w:szCs w:val="20"/>
              </w:rPr>
              <w:t>Date:</w:t>
            </w:r>
          </w:p>
        </w:tc>
        <w:tc>
          <w:tcPr>
            <w:tcW w:w="4586" w:type="dxa"/>
          </w:tcPr>
          <w:p w:rsidR="009B3DC3" w:rsidRPr="009B3DC3" w:rsidRDefault="009B3DC3" w:rsidP="00BE517A">
            <w:pPr>
              <w:autoSpaceDE w:val="0"/>
              <w:autoSpaceDN w:val="0"/>
              <w:adjustRightInd w:val="0"/>
              <w:rPr>
                <w:rFonts w:ascii="Verdana" w:eastAsia="新細明體" w:hAnsi="Verdana" w:cs="Verdana"/>
                <w:kern w:val="0"/>
                <w:sz w:val="20"/>
                <w:szCs w:val="20"/>
                <w:u w:val="single"/>
                <w:lang w:eastAsia="zh-HK"/>
              </w:rPr>
            </w:pPr>
            <w:r>
              <w:rPr>
                <w:rFonts w:ascii="Verdana" w:eastAsia="新細明體" w:hAnsi="Verdana" w:cs="Verdana" w:hint="eastAsia"/>
                <w:kern w:val="0"/>
                <w:sz w:val="20"/>
                <w:szCs w:val="20"/>
                <w:lang w:eastAsia="zh-HK"/>
              </w:rPr>
              <w:t xml:space="preserve"> </w:t>
            </w:r>
            <w:r w:rsidRPr="009B3DC3">
              <w:rPr>
                <w:rFonts w:ascii="Verdana" w:eastAsia="新細明體" w:hAnsi="Verdana" w:cs="Verdana" w:hint="eastAsia"/>
                <w:kern w:val="0"/>
                <w:sz w:val="20"/>
                <w:szCs w:val="20"/>
                <w:u w:val="single"/>
                <w:lang w:eastAsia="zh-HK"/>
              </w:rPr>
              <w:t xml:space="preserve">                                         </w:t>
            </w:r>
          </w:p>
        </w:tc>
      </w:tr>
    </w:tbl>
    <w:p w:rsidR="00BE517A" w:rsidRDefault="00BE517A" w:rsidP="009B3DC3">
      <w:pPr>
        <w:autoSpaceDE w:val="0"/>
        <w:autoSpaceDN w:val="0"/>
        <w:adjustRightInd w:val="0"/>
        <w:ind w:leftChars="-236" w:left="-566"/>
        <w:rPr>
          <w:rFonts w:ascii="Verdana" w:hAnsi="Verdana" w:cs="Verdana"/>
          <w:color w:val="FF00FF"/>
          <w:kern w:val="0"/>
          <w:sz w:val="20"/>
          <w:szCs w:val="20"/>
          <w:lang w:eastAsia="zh-HK"/>
        </w:rPr>
      </w:pPr>
    </w:p>
    <w:sectPr w:rsidR="00BE517A" w:rsidSect="005B2269">
      <w:footerReference w:type="default" r:id="rId9"/>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6C" w:rsidRDefault="0014776C" w:rsidP="002B2D84">
      <w:r>
        <w:separator/>
      </w:r>
    </w:p>
  </w:endnote>
  <w:endnote w:type="continuationSeparator" w:id="0">
    <w:p w:rsidR="0014776C" w:rsidRDefault="0014776C" w:rsidP="002B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3917"/>
      <w:docPartObj>
        <w:docPartGallery w:val="Page Numbers (Bottom of Page)"/>
        <w:docPartUnique/>
      </w:docPartObj>
    </w:sdtPr>
    <w:sdtEndPr/>
    <w:sdtContent>
      <w:p w:rsidR="002B2D84" w:rsidRDefault="002B2D84">
        <w:pPr>
          <w:pStyle w:val="a6"/>
          <w:jc w:val="center"/>
        </w:pPr>
        <w:r>
          <w:fldChar w:fldCharType="begin"/>
        </w:r>
        <w:r>
          <w:instrText>PAGE   \* MERGEFORMAT</w:instrText>
        </w:r>
        <w:r>
          <w:fldChar w:fldCharType="separate"/>
        </w:r>
        <w:r w:rsidR="00722758" w:rsidRPr="00722758">
          <w:rPr>
            <w:noProof/>
            <w:lang w:val="zh-TW"/>
          </w:rPr>
          <w:t>3</w:t>
        </w:r>
        <w:r>
          <w:fldChar w:fldCharType="end"/>
        </w:r>
      </w:p>
    </w:sdtContent>
  </w:sdt>
  <w:p w:rsidR="002B2D84" w:rsidRDefault="002B2D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6C" w:rsidRDefault="0014776C" w:rsidP="002B2D84">
      <w:r>
        <w:separator/>
      </w:r>
    </w:p>
  </w:footnote>
  <w:footnote w:type="continuationSeparator" w:id="0">
    <w:p w:rsidR="0014776C" w:rsidRDefault="0014776C" w:rsidP="002B2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C1A"/>
    <w:multiLevelType w:val="hybridMultilevel"/>
    <w:tmpl w:val="E182BD6E"/>
    <w:lvl w:ilvl="0" w:tplc="04090001">
      <w:start w:val="1"/>
      <w:numFmt w:val="bullet"/>
      <w:lvlText w:val=""/>
      <w:lvlJc w:val="left"/>
      <w:pPr>
        <w:ind w:left="360" w:hanging="360"/>
      </w:pPr>
      <w:rPr>
        <w:rFonts w:ascii="Wingdings" w:hAnsi="Wingdings" w:hint="default"/>
        <w:color w:val="auto"/>
        <w:sz w:val="2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12A32BC"/>
    <w:multiLevelType w:val="hybridMultilevel"/>
    <w:tmpl w:val="46BCF5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6E6A8F"/>
    <w:multiLevelType w:val="hybridMultilevel"/>
    <w:tmpl w:val="13EEE5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3D701FB"/>
    <w:multiLevelType w:val="hybridMultilevel"/>
    <w:tmpl w:val="2D66F0D6"/>
    <w:lvl w:ilvl="0" w:tplc="132CD83C">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7D750B1"/>
    <w:multiLevelType w:val="hybridMultilevel"/>
    <w:tmpl w:val="D9727B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EB546DC"/>
    <w:multiLevelType w:val="hybridMultilevel"/>
    <w:tmpl w:val="6E0086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69"/>
    <w:rsid w:val="000036D6"/>
    <w:rsid w:val="00091CC4"/>
    <w:rsid w:val="00111B39"/>
    <w:rsid w:val="0014776C"/>
    <w:rsid w:val="0016620E"/>
    <w:rsid w:val="00185EDE"/>
    <w:rsid w:val="00194BDA"/>
    <w:rsid w:val="001F3B99"/>
    <w:rsid w:val="0029726E"/>
    <w:rsid w:val="002B2D84"/>
    <w:rsid w:val="003739A0"/>
    <w:rsid w:val="003B22BC"/>
    <w:rsid w:val="00436073"/>
    <w:rsid w:val="00450765"/>
    <w:rsid w:val="00482365"/>
    <w:rsid w:val="004A7B65"/>
    <w:rsid w:val="00521187"/>
    <w:rsid w:val="00583102"/>
    <w:rsid w:val="0058613C"/>
    <w:rsid w:val="005B2269"/>
    <w:rsid w:val="005D3265"/>
    <w:rsid w:val="005F3906"/>
    <w:rsid w:val="00633F71"/>
    <w:rsid w:val="006E4CFB"/>
    <w:rsid w:val="00703CD1"/>
    <w:rsid w:val="00722758"/>
    <w:rsid w:val="00731FF9"/>
    <w:rsid w:val="00783715"/>
    <w:rsid w:val="007A59E0"/>
    <w:rsid w:val="008176A3"/>
    <w:rsid w:val="0084450B"/>
    <w:rsid w:val="009B3DC3"/>
    <w:rsid w:val="009C62A8"/>
    <w:rsid w:val="00BA3608"/>
    <w:rsid w:val="00BE517A"/>
    <w:rsid w:val="00C429AA"/>
    <w:rsid w:val="00CF1D4B"/>
    <w:rsid w:val="00CF47ED"/>
    <w:rsid w:val="00CF5B7B"/>
    <w:rsid w:val="00D2573E"/>
    <w:rsid w:val="00DC7753"/>
    <w:rsid w:val="00E452E6"/>
    <w:rsid w:val="00F4186D"/>
    <w:rsid w:val="00F96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B2D84"/>
    <w:pPr>
      <w:tabs>
        <w:tab w:val="center" w:pos="4153"/>
        <w:tab w:val="right" w:pos="8306"/>
      </w:tabs>
      <w:snapToGrid w:val="0"/>
    </w:pPr>
    <w:rPr>
      <w:sz w:val="20"/>
      <w:szCs w:val="20"/>
    </w:rPr>
  </w:style>
  <w:style w:type="character" w:customStyle="1" w:styleId="a5">
    <w:name w:val="頁首 字元"/>
    <w:basedOn w:val="a0"/>
    <w:link w:val="a4"/>
    <w:uiPriority w:val="99"/>
    <w:rsid w:val="002B2D84"/>
    <w:rPr>
      <w:sz w:val="20"/>
      <w:szCs w:val="20"/>
    </w:rPr>
  </w:style>
  <w:style w:type="paragraph" w:styleId="a6">
    <w:name w:val="footer"/>
    <w:basedOn w:val="a"/>
    <w:link w:val="a7"/>
    <w:uiPriority w:val="99"/>
    <w:unhideWhenUsed/>
    <w:rsid w:val="002B2D84"/>
    <w:pPr>
      <w:tabs>
        <w:tab w:val="center" w:pos="4153"/>
        <w:tab w:val="right" w:pos="8306"/>
      </w:tabs>
      <w:snapToGrid w:val="0"/>
    </w:pPr>
    <w:rPr>
      <w:sz w:val="20"/>
      <w:szCs w:val="20"/>
    </w:rPr>
  </w:style>
  <w:style w:type="character" w:customStyle="1" w:styleId="a7">
    <w:name w:val="頁尾 字元"/>
    <w:basedOn w:val="a0"/>
    <w:link w:val="a6"/>
    <w:uiPriority w:val="99"/>
    <w:rsid w:val="002B2D84"/>
    <w:rPr>
      <w:sz w:val="20"/>
      <w:szCs w:val="20"/>
    </w:rPr>
  </w:style>
  <w:style w:type="paragraph" w:styleId="a8">
    <w:name w:val="List Paragraph"/>
    <w:basedOn w:val="a"/>
    <w:uiPriority w:val="34"/>
    <w:qFormat/>
    <w:rsid w:val="0052118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B2D84"/>
    <w:pPr>
      <w:tabs>
        <w:tab w:val="center" w:pos="4153"/>
        <w:tab w:val="right" w:pos="8306"/>
      </w:tabs>
      <w:snapToGrid w:val="0"/>
    </w:pPr>
    <w:rPr>
      <w:sz w:val="20"/>
      <w:szCs w:val="20"/>
    </w:rPr>
  </w:style>
  <w:style w:type="character" w:customStyle="1" w:styleId="a5">
    <w:name w:val="頁首 字元"/>
    <w:basedOn w:val="a0"/>
    <w:link w:val="a4"/>
    <w:uiPriority w:val="99"/>
    <w:rsid w:val="002B2D84"/>
    <w:rPr>
      <w:sz w:val="20"/>
      <w:szCs w:val="20"/>
    </w:rPr>
  </w:style>
  <w:style w:type="paragraph" w:styleId="a6">
    <w:name w:val="footer"/>
    <w:basedOn w:val="a"/>
    <w:link w:val="a7"/>
    <w:uiPriority w:val="99"/>
    <w:unhideWhenUsed/>
    <w:rsid w:val="002B2D84"/>
    <w:pPr>
      <w:tabs>
        <w:tab w:val="center" w:pos="4153"/>
        <w:tab w:val="right" w:pos="8306"/>
      </w:tabs>
      <w:snapToGrid w:val="0"/>
    </w:pPr>
    <w:rPr>
      <w:sz w:val="20"/>
      <w:szCs w:val="20"/>
    </w:rPr>
  </w:style>
  <w:style w:type="character" w:customStyle="1" w:styleId="a7">
    <w:name w:val="頁尾 字元"/>
    <w:basedOn w:val="a0"/>
    <w:link w:val="a6"/>
    <w:uiPriority w:val="99"/>
    <w:rsid w:val="002B2D84"/>
    <w:rPr>
      <w:sz w:val="20"/>
      <w:szCs w:val="20"/>
    </w:rPr>
  </w:style>
  <w:style w:type="paragraph" w:styleId="a8">
    <w:name w:val="List Paragraph"/>
    <w:basedOn w:val="a"/>
    <w:uiPriority w:val="34"/>
    <w:qFormat/>
    <w:rsid w:val="005211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nie@ied.edu.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Yu</dc:creator>
  <cp:lastModifiedBy>Yu</cp:lastModifiedBy>
  <cp:revision>3</cp:revision>
  <dcterms:created xsi:type="dcterms:W3CDTF">2013-06-23T06:44:00Z</dcterms:created>
  <dcterms:modified xsi:type="dcterms:W3CDTF">2013-06-23T06:46:00Z</dcterms:modified>
</cp:coreProperties>
</file>